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8BA" w:rsidRDefault="009458BA" w:rsidP="009458BA">
      <w:pPr>
        <w:widowControl w:val="0"/>
        <w:autoSpaceDE w:val="0"/>
        <w:autoSpaceDN w:val="0"/>
        <w:adjustRightInd w:val="0"/>
      </w:pPr>
      <w:bookmarkStart w:id="0" w:name="_GoBack"/>
      <w:bookmarkEnd w:id="0"/>
    </w:p>
    <w:p w:rsidR="009458BA" w:rsidRDefault="009458BA" w:rsidP="009458BA">
      <w:pPr>
        <w:widowControl w:val="0"/>
        <w:autoSpaceDE w:val="0"/>
        <w:autoSpaceDN w:val="0"/>
        <w:adjustRightInd w:val="0"/>
      </w:pPr>
      <w:r>
        <w:rPr>
          <w:b/>
          <w:bCs/>
        </w:rPr>
        <w:t>Section 745.300  Reclassification</w:t>
      </w:r>
      <w:r>
        <w:t xml:space="preserve"> </w:t>
      </w:r>
    </w:p>
    <w:p w:rsidR="009458BA" w:rsidRDefault="009458BA" w:rsidP="009458BA">
      <w:pPr>
        <w:widowControl w:val="0"/>
        <w:autoSpaceDE w:val="0"/>
        <w:autoSpaceDN w:val="0"/>
        <w:adjustRightInd w:val="0"/>
      </w:pPr>
    </w:p>
    <w:p w:rsidR="009458BA" w:rsidRDefault="009458BA" w:rsidP="009458BA">
      <w:pPr>
        <w:widowControl w:val="0"/>
        <w:autoSpaceDE w:val="0"/>
        <w:autoSpaceDN w:val="0"/>
        <w:adjustRightInd w:val="0"/>
        <w:ind w:left="1440" w:hanging="720"/>
      </w:pPr>
      <w:r>
        <w:t>a)</w:t>
      </w:r>
      <w:r>
        <w:tab/>
        <w:t xml:space="preserve">If the Commission enters into a hearing upon complaint pursuant to Section 13-502(b) of the Act regarding the propriety of any classification, the complaint is deemed granted if the Commission fails to issue an order within 180 days from the date such hearing is initiated.  For purposes of complaints filed under Section 13-502(b), failure of the Commission to issue an order within 180 days shall result in the reclassification of the service that is the subject of the complaint. </w:t>
      </w:r>
    </w:p>
    <w:p w:rsidR="00EF7063" w:rsidRDefault="00EF7063" w:rsidP="009458BA">
      <w:pPr>
        <w:widowControl w:val="0"/>
        <w:autoSpaceDE w:val="0"/>
        <w:autoSpaceDN w:val="0"/>
        <w:adjustRightInd w:val="0"/>
        <w:ind w:left="1440" w:hanging="720"/>
      </w:pPr>
    </w:p>
    <w:p w:rsidR="009458BA" w:rsidRDefault="009458BA" w:rsidP="009458BA">
      <w:pPr>
        <w:widowControl w:val="0"/>
        <w:autoSpaceDE w:val="0"/>
        <w:autoSpaceDN w:val="0"/>
        <w:adjustRightInd w:val="0"/>
        <w:ind w:left="1440" w:hanging="720"/>
      </w:pPr>
      <w:r>
        <w:t>b)</w:t>
      </w:r>
      <w:r>
        <w:tab/>
        <w:t>Pursuant to Section 13-502(b)</w:t>
      </w:r>
      <w:r w:rsidR="00900904">
        <w:t xml:space="preserve"> of the Act</w:t>
      </w:r>
      <w:r>
        <w:t xml:space="preserve">, </w:t>
      </w:r>
      <w:r>
        <w:rPr>
          <w:i/>
          <w:iCs/>
        </w:rPr>
        <w:t>the Commission, the applicant, and all parties to the hearing may agree to extend such 180 day time period.</w:t>
      </w:r>
      <w:r>
        <w:t xml:space="preserve"> </w:t>
      </w:r>
    </w:p>
    <w:p w:rsidR="009458BA" w:rsidRDefault="009458BA" w:rsidP="009458BA">
      <w:pPr>
        <w:widowControl w:val="0"/>
        <w:autoSpaceDE w:val="0"/>
        <w:autoSpaceDN w:val="0"/>
        <w:adjustRightInd w:val="0"/>
        <w:ind w:left="1440" w:hanging="720"/>
      </w:pPr>
    </w:p>
    <w:p w:rsidR="009458BA" w:rsidRDefault="009458BA" w:rsidP="009458BA">
      <w:pPr>
        <w:widowControl w:val="0"/>
        <w:autoSpaceDE w:val="0"/>
        <w:autoSpaceDN w:val="0"/>
        <w:adjustRightInd w:val="0"/>
        <w:ind w:left="1440" w:hanging="720"/>
      </w:pPr>
      <w:r>
        <w:t xml:space="preserve">(Source:  Added at 17 Ill. Reg. 10258, effective July 1, 1993) </w:t>
      </w:r>
    </w:p>
    <w:sectPr w:rsidR="009458BA" w:rsidSect="009458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58BA"/>
    <w:rsid w:val="00527045"/>
    <w:rsid w:val="005C3366"/>
    <w:rsid w:val="008B3503"/>
    <w:rsid w:val="00900904"/>
    <w:rsid w:val="009148B4"/>
    <w:rsid w:val="009458BA"/>
    <w:rsid w:val="00EF7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745</vt:lpstr>
    </vt:vector>
  </TitlesOfParts>
  <Company>State of Illinois</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745</dc:title>
  <dc:subject/>
  <dc:creator>Illinois General Assembly</dc:creator>
  <cp:keywords/>
  <dc:description/>
  <cp:lastModifiedBy>Roberts, John</cp:lastModifiedBy>
  <cp:revision>3</cp:revision>
  <dcterms:created xsi:type="dcterms:W3CDTF">2012-06-21T19:47:00Z</dcterms:created>
  <dcterms:modified xsi:type="dcterms:W3CDTF">2012-06-21T19:47:00Z</dcterms:modified>
</cp:coreProperties>
</file>