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81" w:rsidRDefault="004C2E81" w:rsidP="004C2E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2E81" w:rsidRDefault="004C2E81" w:rsidP="004C2E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756.310  Biannual Workshop</w:t>
      </w:r>
      <w:r>
        <w:t xml:space="preserve"> </w:t>
      </w:r>
    </w:p>
    <w:p w:rsidR="004C2E81" w:rsidRDefault="004C2E81" w:rsidP="004C2E81">
      <w:pPr>
        <w:widowControl w:val="0"/>
        <w:autoSpaceDE w:val="0"/>
        <w:autoSpaceDN w:val="0"/>
        <w:adjustRightInd w:val="0"/>
      </w:pPr>
    </w:p>
    <w:p w:rsidR="004C2E81" w:rsidRDefault="004C2E81" w:rsidP="004C2E81">
      <w:pPr>
        <w:widowControl w:val="0"/>
        <w:autoSpaceDE w:val="0"/>
        <w:autoSpaceDN w:val="0"/>
        <w:adjustRightInd w:val="0"/>
      </w:pPr>
      <w:r>
        <w:t xml:space="preserve">The Staff Liaison shall include a review of the relay service program's development on its agenda for the biannual workshop required by 83 Ill. Adm. Code 755.415. </w:t>
      </w:r>
    </w:p>
    <w:sectPr w:rsidR="004C2E81" w:rsidSect="004C2E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E81"/>
    <w:rsid w:val="00150B2A"/>
    <w:rsid w:val="004C2E81"/>
    <w:rsid w:val="005C3366"/>
    <w:rsid w:val="006C204F"/>
    <w:rsid w:val="0073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756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756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