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C" w:rsidRDefault="00146554" w:rsidP="00480E0C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480E0C">
        <w:rPr>
          <w:b/>
          <w:bCs/>
        </w:rPr>
        <w:lastRenderedPageBreak/>
        <w:t>Section 757.EXHIBIT D   Quarterly UTSAP Administrator Report to Commission</w:t>
      </w:r>
      <w:r w:rsidR="00480E0C">
        <w:t xml:space="preserve"> </w:t>
      </w:r>
    </w:p>
    <w:p w:rsidR="00480E0C" w:rsidRDefault="00480E0C" w:rsidP="00480E0C">
      <w:pPr>
        <w:widowControl w:val="0"/>
        <w:autoSpaceDE w:val="0"/>
        <w:autoSpaceDN w:val="0"/>
        <w:adjustRightInd w:val="0"/>
      </w:pPr>
    </w:p>
    <w:p w:rsidR="00480E0C" w:rsidRDefault="00480E0C" w:rsidP="00480E0C">
      <w:pPr>
        <w:widowControl w:val="0"/>
        <w:autoSpaceDE w:val="0"/>
        <w:autoSpaceDN w:val="0"/>
        <w:adjustRightInd w:val="0"/>
        <w:jc w:val="center"/>
      </w:pPr>
      <w:r>
        <w:t>Quarterly UTSAP Administrator Report</w:t>
      </w:r>
    </w:p>
    <w:p w:rsidR="00480E0C" w:rsidRDefault="00480E0C" w:rsidP="00480E0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9"/>
        <w:gridCol w:w="561"/>
        <w:gridCol w:w="2057"/>
        <w:gridCol w:w="935"/>
        <w:gridCol w:w="2244"/>
        <w:gridCol w:w="1565"/>
      </w:tblGrid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>
            <w:r>
              <w:t>For Calendar Quarter Ending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>
            <w:r>
              <w:t>1.</w:t>
            </w:r>
          </w:p>
        </w:tc>
        <w:tc>
          <w:tcPr>
            <w:tcW w:w="5797" w:type="dxa"/>
            <w:gridSpan w:val="4"/>
          </w:tcPr>
          <w:p w:rsidR="00480E0C" w:rsidRDefault="00480E0C" w:rsidP="007D095F">
            <w:r>
              <w:t>Balance in Pool at Beginning of Quarter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797" w:type="dxa"/>
            <w:gridSpan w:val="4"/>
          </w:tcPr>
          <w:p w:rsidR="00480E0C" w:rsidRDefault="00480E0C" w:rsidP="007D095F">
            <w:r>
              <w:t>Total Contributions to UTSAP</w:t>
            </w:r>
          </w:p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a)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Billed by LECs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2618" w:type="dxa"/>
            <w:gridSpan w:val="2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b)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Directly to UTSAP Administrator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2618" w:type="dxa"/>
            <w:gridSpan w:val="2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c)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Interest Earned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2618" w:type="dxa"/>
            <w:gridSpan w:val="2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d)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Less Uncollected Contributions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>
            <w:r>
              <w:t>2.</w:t>
            </w:r>
          </w:p>
        </w:tc>
        <w:tc>
          <w:tcPr>
            <w:tcW w:w="5797" w:type="dxa"/>
            <w:gridSpan w:val="4"/>
          </w:tcPr>
          <w:p w:rsidR="00480E0C" w:rsidRDefault="00480E0C" w:rsidP="007D095F">
            <w:r>
              <w:t>Total Contributions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797" w:type="dxa"/>
            <w:gridSpan w:val="4"/>
          </w:tcPr>
          <w:p w:rsidR="00480E0C" w:rsidRDefault="00480E0C" w:rsidP="007D095F">
            <w:r>
              <w:t>Total Costs</w:t>
            </w:r>
          </w:p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a)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LEC Supplemental Installation</w:t>
            </w:r>
          </w:p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1230" w:type="dxa"/>
            <w:gridSpan w:val="2"/>
          </w:tcPr>
          <w:p w:rsidR="00480E0C" w:rsidRDefault="00480E0C" w:rsidP="007D095F"/>
        </w:tc>
        <w:tc>
          <w:tcPr>
            <w:tcW w:w="5236" w:type="dxa"/>
            <w:gridSpan w:val="3"/>
          </w:tcPr>
          <w:p w:rsidR="00480E0C" w:rsidRDefault="00480E0C" w:rsidP="007D095F">
            <w:r>
              <w:t>Charges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2618" w:type="dxa"/>
            <w:gridSpan w:val="2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b)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LEC Supplemental Monthly Assistance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c)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LEC Administrative Expenses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61" w:type="dxa"/>
          </w:tcPr>
          <w:p w:rsidR="00480E0C" w:rsidRDefault="00480E0C" w:rsidP="007D095F">
            <w:r>
              <w:t>d)</w:t>
            </w:r>
          </w:p>
        </w:tc>
        <w:tc>
          <w:tcPr>
            <w:tcW w:w="5236" w:type="dxa"/>
            <w:gridSpan w:val="3"/>
          </w:tcPr>
          <w:p w:rsidR="00480E0C" w:rsidRDefault="00480E0C" w:rsidP="007D095F">
            <w:r>
              <w:t>UTSAP Administrator Expenses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>
            <w:r>
              <w:t>3.</w:t>
            </w:r>
          </w:p>
        </w:tc>
        <w:tc>
          <w:tcPr>
            <w:tcW w:w="2618" w:type="dxa"/>
            <w:gridSpan w:val="2"/>
          </w:tcPr>
          <w:p w:rsidR="00480E0C" w:rsidRDefault="00480E0C" w:rsidP="007D095F">
            <w:r>
              <w:t>Total Costs</w:t>
            </w:r>
          </w:p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  <w:tcBorders>
              <w:top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>
            <w:r>
              <w:t>4.</w:t>
            </w:r>
          </w:p>
        </w:tc>
        <w:tc>
          <w:tcPr>
            <w:tcW w:w="3553" w:type="dxa"/>
            <w:gridSpan w:val="3"/>
          </w:tcPr>
          <w:p w:rsidR="00480E0C" w:rsidRDefault="00480E0C" w:rsidP="007D095F">
            <w:r>
              <w:t>Balance in Pool at End of Quarter</w:t>
            </w:r>
          </w:p>
        </w:tc>
        <w:tc>
          <w:tcPr>
            <w:tcW w:w="2244" w:type="dxa"/>
          </w:tcPr>
          <w:p w:rsidR="00480E0C" w:rsidRDefault="00480E0C" w:rsidP="007D095F"/>
        </w:tc>
        <w:tc>
          <w:tcPr>
            <w:tcW w:w="1565" w:type="dxa"/>
            <w:tcBorders>
              <w:bottom w:val="single" w:sz="4" w:space="0" w:color="auto"/>
            </w:tcBorders>
          </w:tcPr>
          <w:p w:rsidR="00480E0C" w:rsidRDefault="00480E0C" w:rsidP="007D095F"/>
        </w:tc>
      </w:tr>
      <w:tr w:rsidR="00480E0C" w:rsidTr="007D095F">
        <w:tc>
          <w:tcPr>
            <w:tcW w:w="669" w:type="dxa"/>
          </w:tcPr>
          <w:p w:rsidR="00480E0C" w:rsidRDefault="00480E0C" w:rsidP="007D095F"/>
        </w:tc>
        <w:tc>
          <w:tcPr>
            <w:tcW w:w="5797" w:type="dxa"/>
            <w:gridSpan w:val="4"/>
          </w:tcPr>
          <w:p w:rsidR="00480E0C" w:rsidRDefault="00480E0C" w:rsidP="007D095F">
            <w:r>
              <w:t>(Line 1 plus Line 2 minus Line 3)</w:t>
            </w:r>
          </w:p>
        </w:tc>
        <w:tc>
          <w:tcPr>
            <w:tcW w:w="1565" w:type="dxa"/>
          </w:tcPr>
          <w:p w:rsidR="00480E0C" w:rsidRDefault="00480E0C" w:rsidP="007D095F"/>
        </w:tc>
      </w:tr>
      <w:tr w:rsidR="00480E0C" w:rsidTr="007D095F">
        <w:tc>
          <w:tcPr>
            <w:tcW w:w="3287" w:type="dxa"/>
            <w:gridSpan w:val="3"/>
          </w:tcPr>
          <w:p w:rsidR="00480E0C" w:rsidRDefault="00480E0C" w:rsidP="007D095F"/>
        </w:tc>
        <w:tc>
          <w:tcPr>
            <w:tcW w:w="3179" w:type="dxa"/>
            <w:gridSpan w:val="2"/>
          </w:tcPr>
          <w:p w:rsidR="00480E0C" w:rsidRDefault="00480E0C" w:rsidP="007D095F"/>
        </w:tc>
        <w:tc>
          <w:tcPr>
            <w:tcW w:w="1565" w:type="dxa"/>
          </w:tcPr>
          <w:p w:rsidR="00480E0C" w:rsidRDefault="00480E0C" w:rsidP="007D095F"/>
        </w:tc>
      </w:tr>
    </w:tbl>
    <w:p w:rsidR="00480E0C" w:rsidRDefault="00480E0C" w:rsidP="00480E0C"/>
    <w:p w:rsidR="00480E0C" w:rsidRPr="00D55B37" w:rsidRDefault="00480E0C" w:rsidP="00480E0C">
      <w:pPr>
        <w:pStyle w:val="JCARSourceNote"/>
        <w:ind w:left="720"/>
      </w:pPr>
      <w:r w:rsidRPr="00D55B37">
        <w:t xml:space="preserve">(Source:  </w:t>
      </w:r>
      <w:r w:rsidR="00811489">
        <w:t xml:space="preserve">Exhibit C reunumbered to Exhibit D </w:t>
      </w:r>
      <w:r w:rsidRPr="00D55B37">
        <w:t xml:space="preserve">at </w:t>
      </w:r>
      <w:r>
        <w:t>37 I</w:t>
      </w:r>
      <w:r w:rsidRPr="00D55B37">
        <w:t xml:space="preserve">ll. Reg. </w:t>
      </w:r>
      <w:r w:rsidR="007605C2">
        <w:t>11287</w:t>
      </w:r>
      <w:r w:rsidRPr="00D55B37">
        <w:t xml:space="preserve">, effective </w:t>
      </w:r>
      <w:bookmarkStart w:id="0" w:name="_GoBack"/>
      <w:r w:rsidR="007605C2">
        <w:t>July 2, 2013</w:t>
      </w:r>
      <w:bookmarkEnd w:id="0"/>
      <w:r w:rsidRPr="00D55B37">
        <w:t>)</w:t>
      </w:r>
    </w:p>
    <w:sectPr w:rsidR="00480E0C" w:rsidRPr="00D55B37" w:rsidSect="00685C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FCF"/>
    <w:multiLevelType w:val="hybridMultilevel"/>
    <w:tmpl w:val="39748C86"/>
    <w:lvl w:ilvl="0" w:tplc="2D34ABCE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F80"/>
    <w:rsid w:val="000153F3"/>
    <w:rsid w:val="000429EA"/>
    <w:rsid w:val="00057F80"/>
    <w:rsid w:val="00140200"/>
    <w:rsid w:val="00146554"/>
    <w:rsid w:val="00160ED2"/>
    <w:rsid w:val="001A4D86"/>
    <w:rsid w:val="001B0117"/>
    <w:rsid w:val="001C340B"/>
    <w:rsid w:val="002368BF"/>
    <w:rsid w:val="002B27E2"/>
    <w:rsid w:val="003426A3"/>
    <w:rsid w:val="0039352A"/>
    <w:rsid w:val="0039766D"/>
    <w:rsid w:val="003E27CC"/>
    <w:rsid w:val="00430E77"/>
    <w:rsid w:val="00440744"/>
    <w:rsid w:val="00480E0C"/>
    <w:rsid w:val="005C3366"/>
    <w:rsid w:val="006F2AE5"/>
    <w:rsid w:val="0074144F"/>
    <w:rsid w:val="007605C2"/>
    <w:rsid w:val="007E0E1B"/>
    <w:rsid w:val="00811489"/>
    <w:rsid w:val="008D5A37"/>
    <w:rsid w:val="00953414"/>
    <w:rsid w:val="0099357C"/>
    <w:rsid w:val="009C2B0D"/>
    <w:rsid w:val="00A7755F"/>
    <w:rsid w:val="00B140FF"/>
    <w:rsid w:val="00B20E56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2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B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2013-07-11T16:45:00Z</dcterms:created>
  <dcterms:modified xsi:type="dcterms:W3CDTF">2013-07-12T21:11:00Z</dcterms:modified>
</cp:coreProperties>
</file>