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DC" w:rsidRDefault="00AD24DC" w:rsidP="0011135B">
      <w:pPr>
        <w:widowControl w:val="0"/>
        <w:autoSpaceDE w:val="0"/>
        <w:autoSpaceDN w:val="0"/>
        <w:adjustRightInd w:val="0"/>
      </w:pPr>
      <w:bookmarkStart w:id="0" w:name="_GoBack"/>
      <w:bookmarkEnd w:id="0"/>
    </w:p>
    <w:p w:rsidR="00AD24DC" w:rsidRDefault="00AD24DC" w:rsidP="0011135B">
      <w:pPr>
        <w:widowControl w:val="0"/>
        <w:autoSpaceDE w:val="0"/>
        <w:autoSpaceDN w:val="0"/>
        <w:adjustRightInd w:val="0"/>
      </w:pPr>
      <w:r>
        <w:rPr>
          <w:b/>
          <w:bCs/>
        </w:rPr>
        <w:t>Section 759.220  Eligible Uses</w:t>
      </w:r>
      <w:r>
        <w:t xml:space="preserve"> </w:t>
      </w:r>
    </w:p>
    <w:p w:rsidR="00AD24DC" w:rsidRDefault="00AD24DC" w:rsidP="0011135B">
      <w:pPr>
        <w:widowControl w:val="0"/>
        <w:autoSpaceDE w:val="0"/>
        <w:autoSpaceDN w:val="0"/>
        <w:adjustRightInd w:val="0"/>
      </w:pPr>
    </w:p>
    <w:p w:rsidR="00AD24DC" w:rsidRDefault="00AD24DC" w:rsidP="0011135B">
      <w:pPr>
        <w:widowControl w:val="0"/>
        <w:autoSpaceDE w:val="0"/>
        <w:autoSpaceDN w:val="0"/>
        <w:adjustRightInd w:val="0"/>
        <w:ind w:left="1440" w:hanging="720"/>
      </w:pPr>
      <w:r>
        <w:t>a)</w:t>
      </w:r>
      <w:r>
        <w:tab/>
        <w:t xml:space="preserve">The use of grants shall be limited to the payment of certain costs incurred in the construction of high-speed data transmission facilities within an eligible area. (See Section 759.230.) The use of grants shall be limited to payment of the following reasonable and verifiable costs incurred in connection with the project ("eligible costs"): </w:t>
      </w:r>
    </w:p>
    <w:p w:rsidR="006A565F" w:rsidRDefault="006A565F" w:rsidP="0011135B">
      <w:pPr>
        <w:widowControl w:val="0"/>
        <w:autoSpaceDE w:val="0"/>
        <w:autoSpaceDN w:val="0"/>
        <w:adjustRightInd w:val="0"/>
        <w:ind w:left="2160" w:hanging="720"/>
      </w:pPr>
    </w:p>
    <w:p w:rsidR="00AD24DC" w:rsidRDefault="00AD24DC" w:rsidP="0011135B">
      <w:pPr>
        <w:widowControl w:val="0"/>
        <w:autoSpaceDE w:val="0"/>
        <w:autoSpaceDN w:val="0"/>
        <w:adjustRightInd w:val="0"/>
        <w:ind w:left="2160" w:hanging="720"/>
      </w:pPr>
      <w:r>
        <w:t>1)</w:t>
      </w:r>
      <w:r>
        <w:tab/>
        <w:t xml:space="preserve">Construction costs, including but not limited to site preparation and construction/installation of equipment and other infrastructure facilities. </w:t>
      </w:r>
    </w:p>
    <w:p w:rsidR="006A565F" w:rsidRDefault="006A565F" w:rsidP="0011135B">
      <w:pPr>
        <w:widowControl w:val="0"/>
        <w:autoSpaceDE w:val="0"/>
        <w:autoSpaceDN w:val="0"/>
        <w:adjustRightInd w:val="0"/>
        <w:ind w:left="1440"/>
      </w:pPr>
    </w:p>
    <w:p w:rsidR="00AD24DC" w:rsidRDefault="00AD24DC" w:rsidP="0011135B">
      <w:pPr>
        <w:widowControl w:val="0"/>
        <w:autoSpaceDE w:val="0"/>
        <w:autoSpaceDN w:val="0"/>
        <w:adjustRightInd w:val="0"/>
        <w:ind w:left="1440"/>
      </w:pPr>
      <w:r>
        <w:t>2)</w:t>
      </w:r>
      <w:r>
        <w:tab/>
        <w:t xml:space="preserve">Purchase of equipment to be installed. </w:t>
      </w:r>
    </w:p>
    <w:p w:rsidR="006A565F" w:rsidRDefault="006A565F" w:rsidP="0011135B">
      <w:pPr>
        <w:widowControl w:val="0"/>
        <w:autoSpaceDE w:val="0"/>
        <w:autoSpaceDN w:val="0"/>
        <w:adjustRightInd w:val="0"/>
        <w:ind w:firstLine="720"/>
      </w:pPr>
    </w:p>
    <w:p w:rsidR="00AD24DC" w:rsidRDefault="00AD24DC" w:rsidP="0011135B">
      <w:pPr>
        <w:widowControl w:val="0"/>
        <w:autoSpaceDE w:val="0"/>
        <w:autoSpaceDN w:val="0"/>
        <w:adjustRightInd w:val="0"/>
        <w:ind w:firstLine="720"/>
      </w:pPr>
      <w:r>
        <w:t>b)</w:t>
      </w:r>
      <w:r>
        <w:tab/>
        <w:t xml:space="preserve">Excluded Costs: </w:t>
      </w:r>
    </w:p>
    <w:p w:rsidR="006A565F" w:rsidRDefault="006A565F" w:rsidP="0011135B">
      <w:pPr>
        <w:widowControl w:val="0"/>
        <w:autoSpaceDE w:val="0"/>
        <w:autoSpaceDN w:val="0"/>
        <w:adjustRightInd w:val="0"/>
        <w:ind w:left="2160" w:hanging="720"/>
      </w:pPr>
    </w:p>
    <w:p w:rsidR="00AD24DC" w:rsidRDefault="00AD24DC" w:rsidP="0011135B">
      <w:pPr>
        <w:widowControl w:val="0"/>
        <w:autoSpaceDE w:val="0"/>
        <w:autoSpaceDN w:val="0"/>
        <w:adjustRightInd w:val="0"/>
        <w:ind w:left="2160" w:hanging="720"/>
      </w:pPr>
      <w:r>
        <w:t>1)</w:t>
      </w:r>
      <w:r>
        <w:tab/>
        <w:t xml:space="preserve">Costs related to project design or preparation of the grant proposal are explicitly excluded from eligible uses. </w:t>
      </w:r>
    </w:p>
    <w:p w:rsidR="006A565F" w:rsidRDefault="006A565F" w:rsidP="0011135B">
      <w:pPr>
        <w:widowControl w:val="0"/>
        <w:autoSpaceDE w:val="0"/>
        <w:autoSpaceDN w:val="0"/>
        <w:adjustRightInd w:val="0"/>
        <w:ind w:left="2160" w:hanging="720"/>
      </w:pPr>
    </w:p>
    <w:p w:rsidR="00AD24DC" w:rsidRDefault="00AD24DC" w:rsidP="0011135B">
      <w:pPr>
        <w:widowControl w:val="0"/>
        <w:autoSpaceDE w:val="0"/>
        <w:autoSpaceDN w:val="0"/>
        <w:adjustRightInd w:val="0"/>
        <w:ind w:left="2160" w:hanging="720"/>
      </w:pPr>
      <w:r>
        <w:t>2)</w:t>
      </w:r>
      <w:r>
        <w:tab/>
        <w:t xml:space="preserve">Costs related to the installation of capital improvements that do not address construction of high-speed data transmission facilities are explicitly excluded from eligible uses. </w:t>
      </w:r>
    </w:p>
    <w:sectPr w:rsidR="00AD24DC" w:rsidSect="0011135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24DC"/>
    <w:rsid w:val="0011135B"/>
    <w:rsid w:val="001D2710"/>
    <w:rsid w:val="006A565F"/>
    <w:rsid w:val="009616F2"/>
    <w:rsid w:val="00AD24DC"/>
    <w:rsid w:val="00E6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759</vt:lpstr>
    </vt:vector>
  </TitlesOfParts>
  <Company>State of Illinois</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759</dc:title>
  <dc:subject/>
  <dc:creator>LambTR</dc:creator>
  <cp:keywords/>
  <dc:description/>
  <cp:lastModifiedBy>Roberts, John</cp:lastModifiedBy>
  <cp:revision>3</cp:revision>
  <dcterms:created xsi:type="dcterms:W3CDTF">2012-06-21T19:51:00Z</dcterms:created>
  <dcterms:modified xsi:type="dcterms:W3CDTF">2012-06-21T19:51:00Z</dcterms:modified>
</cp:coreProperties>
</file>