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92" w:rsidRDefault="004E1D92" w:rsidP="005338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1D92" w:rsidRDefault="004E1D92" w:rsidP="005338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791.30  Cost Causation Principle</w:t>
      </w:r>
      <w:r>
        <w:t xml:space="preserve"> </w:t>
      </w:r>
    </w:p>
    <w:p w:rsidR="004E1D92" w:rsidRDefault="004E1D92" w:rsidP="00533817">
      <w:pPr>
        <w:widowControl w:val="0"/>
        <w:autoSpaceDE w:val="0"/>
        <w:autoSpaceDN w:val="0"/>
        <w:adjustRightInd w:val="0"/>
      </w:pPr>
    </w:p>
    <w:p w:rsidR="004E1D92" w:rsidRDefault="004E1D92" w:rsidP="004E1D92">
      <w:pPr>
        <w:widowControl w:val="0"/>
        <w:autoSpaceDE w:val="0"/>
        <w:autoSpaceDN w:val="0"/>
        <w:adjustRightInd w:val="0"/>
      </w:pPr>
      <w:r>
        <w:t xml:space="preserve">Costs shall be attributed to individual services or groups of services based on the following cost causation principle.  Costs are recognized as being caused by a service or group of services if: </w:t>
      </w:r>
    </w:p>
    <w:p w:rsidR="005D7CAC" w:rsidRDefault="005D7CAC" w:rsidP="004E1D92">
      <w:pPr>
        <w:widowControl w:val="0"/>
        <w:autoSpaceDE w:val="0"/>
        <w:autoSpaceDN w:val="0"/>
        <w:adjustRightInd w:val="0"/>
      </w:pPr>
    </w:p>
    <w:p w:rsidR="004E1D92" w:rsidRDefault="004E1D92" w:rsidP="004E1D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costs are brought into existence as a direct result of providing the service or group of services; or </w:t>
      </w:r>
    </w:p>
    <w:p w:rsidR="005D7CAC" w:rsidRDefault="005D7CAC" w:rsidP="004E1D92">
      <w:pPr>
        <w:widowControl w:val="0"/>
        <w:autoSpaceDE w:val="0"/>
        <w:autoSpaceDN w:val="0"/>
        <w:adjustRightInd w:val="0"/>
        <w:ind w:left="1440" w:hanging="720"/>
      </w:pPr>
    </w:p>
    <w:p w:rsidR="004E1D92" w:rsidRDefault="004E1D92" w:rsidP="004E1D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costs are avoided if the service or group of services is not provided. </w:t>
      </w:r>
    </w:p>
    <w:sectPr w:rsidR="004E1D92" w:rsidSect="00533817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817"/>
    <w:rsid w:val="00124411"/>
    <w:rsid w:val="001B2E3C"/>
    <w:rsid w:val="004E1D92"/>
    <w:rsid w:val="00533817"/>
    <w:rsid w:val="005D7CAC"/>
    <w:rsid w:val="0070123B"/>
    <w:rsid w:val="00C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791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791</dc:title>
  <dc:subject/>
  <dc:creator>ThomasVD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