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DA" w:rsidRDefault="00275CDA" w:rsidP="00803FA6">
      <w:pPr>
        <w:widowControl w:val="0"/>
        <w:autoSpaceDE w:val="0"/>
        <w:autoSpaceDN w:val="0"/>
        <w:adjustRightInd w:val="0"/>
        <w:rPr>
          <w:b/>
          <w:bCs/>
        </w:rPr>
      </w:pPr>
    </w:p>
    <w:p w:rsidR="00803FA6" w:rsidRPr="00803FA6" w:rsidRDefault="00803FA6" w:rsidP="00803FA6">
      <w:pPr>
        <w:widowControl w:val="0"/>
        <w:autoSpaceDE w:val="0"/>
        <w:autoSpaceDN w:val="0"/>
        <w:adjustRightInd w:val="0"/>
        <w:rPr>
          <w:b/>
          <w:bCs/>
        </w:rPr>
      </w:pPr>
      <w:r w:rsidRPr="00803FA6">
        <w:rPr>
          <w:b/>
          <w:bCs/>
        </w:rPr>
        <w:t>Section 1326.505  Written Operating Procedures</w:t>
      </w:r>
    </w:p>
    <w:p w:rsidR="00803FA6" w:rsidRPr="00803FA6" w:rsidRDefault="00803FA6" w:rsidP="00803FA6">
      <w:pPr>
        <w:widowControl w:val="0"/>
        <w:autoSpaceDE w:val="0"/>
        <w:autoSpaceDN w:val="0"/>
        <w:adjustRightInd w:val="0"/>
      </w:pPr>
    </w:p>
    <w:p w:rsidR="00803FA6" w:rsidRPr="00803FA6" w:rsidRDefault="00803FA6" w:rsidP="00803FA6">
      <w:pPr>
        <w:widowControl w:val="0"/>
        <w:autoSpaceDE w:val="0"/>
        <w:autoSpaceDN w:val="0"/>
        <w:adjustRightInd w:val="0"/>
      </w:pPr>
      <w:r w:rsidRPr="00803FA6">
        <w:t xml:space="preserve">Each certified entity shall develop and utilize written "Standard Operating Procedures" and "Disaster Procedures" for its emergency operations and for use by its personnel who will be handling the emergency calls.  Copies of the procedures must also be included in the plan when petitioning the Administrator for approval. </w:t>
      </w:r>
      <w:bookmarkStart w:id="0" w:name="_GoBack"/>
      <w:bookmarkEnd w:id="0"/>
    </w:p>
    <w:sectPr w:rsidR="00803FA6" w:rsidRPr="00803F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A6" w:rsidRDefault="00803FA6">
      <w:r>
        <w:separator/>
      </w:r>
    </w:p>
  </w:endnote>
  <w:endnote w:type="continuationSeparator" w:id="0">
    <w:p w:rsidR="00803FA6" w:rsidRDefault="0080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A6" w:rsidRDefault="00803FA6">
      <w:r>
        <w:separator/>
      </w:r>
    </w:p>
  </w:footnote>
  <w:footnote w:type="continuationSeparator" w:id="0">
    <w:p w:rsidR="00803FA6" w:rsidRDefault="00803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A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CDA"/>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3FA6"/>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490C9-B622-4606-BE93-484DC796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45152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320</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2016-02-08T20:25:00Z</dcterms:created>
  <dcterms:modified xsi:type="dcterms:W3CDTF">2016-02-08T20:42:00Z</dcterms:modified>
</cp:coreProperties>
</file>