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8A" w:rsidRDefault="005E7F8A" w:rsidP="005E7F8A">
      <w:pPr>
        <w:widowControl w:val="0"/>
        <w:autoSpaceDE w:val="0"/>
        <w:autoSpaceDN w:val="0"/>
        <w:adjustRightInd w:val="0"/>
      </w:pPr>
    </w:p>
    <w:p w:rsidR="005E7F8A" w:rsidRDefault="005E7F8A" w:rsidP="005E7F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100.3020</w:t>
      </w:r>
      <w:r w:rsidR="00186324">
        <w:rPr>
          <w:b/>
          <w:bCs/>
        </w:rPr>
        <w:t xml:space="preserve"> </w:t>
      </w:r>
      <w:r>
        <w:rPr>
          <w:b/>
          <w:bCs/>
        </w:rPr>
        <w:t>Resident (IITA Section 301)</w:t>
      </w:r>
      <w:r>
        <w:t xml:space="preserve"> </w:t>
      </w:r>
    </w:p>
    <w:p w:rsidR="005E7F8A" w:rsidRDefault="005E7F8A" w:rsidP="005E7F8A">
      <w:pPr>
        <w:widowControl w:val="0"/>
        <w:autoSpaceDE w:val="0"/>
        <w:autoSpaceDN w:val="0"/>
        <w:adjustRightInd w:val="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 definition.</w:t>
      </w:r>
      <w:r w:rsidR="00186324">
        <w:t xml:space="preserve"> </w:t>
      </w:r>
      <w:r>
        <w:t xml:space="preserve">The term "resident" is defined in IITA Section 1501(a)(20) to mean: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individual who is in Illinois for other than a temporary</w:t>
      </w:r>
      <w:r w:rsidR="00186324">
        <w:t xml:space="preserve"> </w:t>
      </w:r>
      <w:r>
        <w:t>or transitory</w:t>
      </w:r>
      <w:r w:rsidR="00186324">
        <w:t xml:space="preserve"> </w:t>
      </w:r>
      <w:r>
        <w:t>purpose during</w:t>
      </w:r>
      <w:r w:rsidR="00186324">
        <w:t xml:space="preserve"> </w:t>
      </w:r>
      <w:r>
        <w:t>the taxable year</w:t>
      </w:r>
      <w:r w:rsidR="00186324">
        <w:t xml:space="preserve"> </w:t>
      </w:r>
      <w:r>
        <w:t>or who is domiciled in Illinois but is</w:t>
      </w:r>
      <w:r w:rsidR="00186324">
        <w:t xml:space="preserve"> </w:t>
      </w:r>
      <w:r>
        <w:t>absent</w:t>
      </w:r>
      <w:r w:rsidR="00186324">
        <w:t xml:space="preserve"> </w:t>
      </w:r>
      <w:r>
        <w:t>from</w:t>
      </w:r>
      <w:r w:rsidR="00186324">
        <w:t xml:space="preserve"> </w:t>
      </w:r>
      <w:r>
        <w:t>Illinois</w:t>
      </w:r>
      <w:r w:rsidR="00186324">
        <w:t xml:space="preserve"> </w:t>
      </w:r>
      <w:r>
        <w:t>for</w:t>
      </w:r>
      <w:r w:rsidR="00186324">
        <w:t xml:space="preserve"> </w:t>
      </w:r>
      <w:r>
        <w:t>a</w:t>
      </w:r>
      <w:r w:rsidR="00186324">
        <w:t xml:space="preserve"> </w:t>
      </w:r>
      <w:r>
        <w:t>temporary</w:t>
      </w:r>
      <w:r w:rsidR="00186324">
        <w:t xml:space="preserve"> </w:t>
      </w:r>
      <w:r>
        <w:t xml:space="preserve">or transitory purpose during the taxable year;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the estate</w:t>
      </w:r>
      <w:r w:rsidR="00186324">
        <w:t xml:space="preserve"> </w:t>
      </w:r>
      <w:r>
        <w:t>of a</w:t>
      </w:r>
      <w:r w:rsidR="00186324">
        <w:t xml:space="preserve"> </w:t>
      </w:r>
      <w:r>
        <w:t>decedent who</w:t>
      </w:r>
      <w:r w:rsidR="002B7C21">
        <w:t>,</w:t>
      </w:r>
      <w:r w:rsidR="00186324">
        <w:t xml:space="preserve"> </w:t>
      </w:r>
      <w:r>
        <w:t>at his</w:t>
      </w:r>
      <w:r w:rsidR="002B7C21">
        <w:t xml:space="preserve"> or her</w:t>
      </w:r>
      <w:r w:rsidR="00186324">
        <w:t xml:space="preserve"> </w:t>
      </w:r>
      <w:r>
        <w:t>death</w:t>
      </w:r>
      <w:r w:rsidR="002B7C21">
        <w:t>,</w:t>
      </w:r>
      <w:r>
        <w:t xml:space="preserve"> was domiciled in Illinois;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trust</w:t>
      </w:r>
      <w:r w:rsidR="00186324">
        <w:t xml:space="preserve"> </w:t>
      </w:r>
      <w:r>
        <w:t>created by the will of a decedent who</w:t>
      </w:r>
      <w:r w:rsidR="002B7C21">
        <w:t>,</w:t>
      </w:r>
      <w:r>
        <w:t xml:space="preserve"> at his</w:t>
      </w:r>
      <w:r w:rsidR="002B7C21">
        <w:t xml:space="preserve"> or her</w:t>
      </w:r>
      <w:r>
        <w:t xml:space="preserve"> death</w:t>
      </w:r>
      <w:r w:rsidR="002B7C21">
        <w:t>,</w:t>
      </w:r>
      <w:r>
        <w:t xml:space="preserve"> was domiciled in Illinois; and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 irrevocable</w:t>
      </w:r>
      <w:r w:rsidR="00186324">
        <w:t xml:space="preserve"> </w:t>
      </w:r>
      <w:r>
        <w:t>trust, the</w:t>
      </w:r>
      <w:r w:rsidR="00186324">
        <w:t xml:space="preserve"> </w:t>
      </w:r>
      <w:r>
        <w:t>grantor of</w:t>
      </w:r>
      <w:r w:rsidR="00186324">
        <w:t xml:space="preserve"> </w:t>
      </w:r>
      <w:r>
        <w:t>which was domiciled in</w:t>
      </w:r>
      <w:r w:rsidR="00186324">
        <w:t xml:space="preserve"> </w:t>
      </w:r>
      <w:r>
        <w:t>Illinois at</w:t>
      </w:r>
      <w:r w:rsidR="00186324">
        <w:t xml:space="preserve"> </w:t>
      </w:r>
      <w:r>
        <w:t>the</w:t>
      </w:r>
      <w:r w:rsidR="00186324">
        <w:t xml:space="preserve"> </w:t>
      </w:r>
      <w:r>
        <w:t>time</w:t>
      </w:r>
      <w:r w:rsidR="00186324">
        <w:t xml:space="preserve"> </w:t>
      </w:r>
      <w:r w:rsidR="002B7C21">
        <w:t>the</w:t>
      </w:r>
      <w:r w:rsidR="00186324">
        <w:t xml:space="preserve"> </w:t>
      </w:r>
      <w:r>
        <w:t>trust became irrevocable.</w:t>
      </w:r>
      <w:r w:rsidR="00186324">
        <w:t xml:space="preserve"> </w:t>
      </w:r>
      <w:r>
        <w:t>For</w:t>
      </w:r>
      <w:r w:rsidR="00186324">
        <w:t xml:space="preserve"> </w:t>
      </w:r>
      <w:r>
        <w:t>the</w:t>
      </w:r>
      <w:r w:rsidR="00186324">
        <w:t xml:space="preserve"> </w:t>
      </w:r>
      <w:r>
        <w:t>purpose</w:t>
      </w:r>
      <w:r w:rsidR="00186324">
        <w:t xml:space="preserve"> </w:t>
      </w:r>
      <w:r>
        <w:t>of</w:t>
      </w:r>
      <w:r w:rsidR="00186324">
        <w:t xml:space="preserve"> </w:t>
      </w:r>
      <w:r>
        <w:t xml:space="preserve">this </w:t>
      </w:r>
      <w:r w:rsidR="002B7C21">
        <w:t>subsection (a)(4)</w:t>
      </w:r>
      <w:r>
        <w:t>, a</w:t>
      </w:r>
      <w:r w:rsidR="00186324">
        <w:t xml:space="preserve"> </w:t>
      </w:r>
      <w:r>
        <w:t>trust is</w:t>
      </w:r>
      <w:r w:rsidR="00186324">
        <w:t xml:space="preserve"> </w:t>
      </w:r>
      <w:r>
        <w:t>considered irrevocable to the</w:t>
      </w:r>
      <w:r w:rsidR="00186324">
        <w:t xml:space="preserve"> </w:t>
      </w:r>
      <w:r>
        <w:t>extent that the grantor is not treated as the owner</w:t>
      </w:r>
      <w:r w:rsidR="00186324">
        <w:t xml:space="preserve"> </w:t>
      </w:r>
      <w:r w:rsidR="002B7C21">
        <w:t>of the trust</w:t>
      </w:r>
      <w:r>
        <w:t xml:space="preserve"> under</w:t>
      </w:r>
      <w:r w:rsidR="00186324">
        <w:t xml:space="preserve"> </w:t>
      </w:r>
      <w:r>
        <w:t>26 USC</w:t>
      </w:r>
      <w:r w:rsidR="00186324">
        <w:t xml:space="preserve"> </w:t>
      </w:r>
      <w:r>
        <w:t>671</w:t>
      </w:r>
      <w:r w:rsidR="00186324">
        <w:t xml:space="preserve"> </w:t>
      </w:r>
      <w:r>
        <w:t xml:space="preserve">through 678.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Individuals.</w:t>
      </w:r>
      <w:r w:rsidR="00186324">
        <w:t xml:space="preserve"> </w:t>
      </w:r>
      <w:r>
        <w:t>The purpose of the general definition is to include in the category of</w:t>
      </w:r>
      <w:r w:rsidR="00186324">
        <w:t xml:space="preserve"> </w:t>
      </w:r>
      <w:r>
        <w:t>individuals who are taxable on their entire net income, regardless of whether</w:t>
      </w:r>
      <w:r w:rsidR="00186324">
        <w:t xml:space="preserve"> </w:t>
      </w:r>
      <w:r>
        <w:t xml:space="preserve">derived from sources within or without Illinois, </w:t>
      </w:r>
      <w:r w:rsidR="002B7C21">
        <w:t xml:space="preserve">and </w:t>
      </w:r>
      <w:r>
        <w:t>all individuals who are physically present in Illinois enjoying the benefit of</w:t>
      </w:r>
      <w:r w:rsidR="00186324">
        <w:t xml:space="preserve"> </w:t>
      </w:r>
      <w:r>
        <w:t>its government, except those individuals who are here temporarily, and to exclude</w:t>
      </w:r>
      <w:r w:rsidR="00186324">
        <w:t xml:space="preserve"> </w:t>
      </w:r>
      <w:r>
        <w:t>from this</w:t>
      </w:r>
      <w:r w:rsidR="00186324">
        <w:t xml:space="preserve"> </w:t>
      </w:r>
      <w:r>
        <w:t>category all individuals who, although domiciled</w:t>
      </w:r>
      <w:r w:rsidR="00186324">
        <w:t xml:space="preserve"> </w:t>
      </w:r>
      <w:r>
        <w:t>in Illinois,</w:t>
      </w:r>
      <w:r w:rsidR="00186324">
        <w:t xml:space="preserve"> </w:t>
      </w:r>
      <w:r>
        <w:t>are outside Illinois for other than temporary and transitory purposes and, hence,</w:t>
      </w:r>
      <w:r w:rsidR="00186324">
        <w:t xml:space="preserve"> </w:t>
      </w:r>
      <w:r>
        <w:t>do not</w:t>
      </w:r>
      <w:r w:rsidR="00186324">
        <w:t xml:space="preserve"> </w:t>
      </w:r>
      <w:r>
        <w:t>obtain the</w:t>
      </w:r>
      <w:r w:rsidR="00186324">
        <w:t xml:space="preserve"> </w:t>
      </w:r>
      <w:r>
        <w:t>benefit of</w:t>
      </w:r>
      <w:r w:rsidR="00186324">
        <w:t xml:space="preserve"> </w:t>
      </w:r>
      <w:r>
        <w:t>Illinois government.</w:t>
      </w:r>
      <w:r w:rsidR="00186324">
        <w:t xml:space="preserve"> </w:t>
      </w:r>
      <w:r>
        <w:t>If an individual acquires the status of a resident by</w:t>
      </w:r>
      <w:r w:rsidR="00186324">
        <w:t xml:space="preserve"> </w:t>
      </w:r>
      <w:r>
        <w:t>virtue of</w:t>
      </w:r>
      <w:r w:rsidR="00186324">
        <w:t xml:space="preserve"> </w:t>
      </w:r>
      <w:r>
        <w:t>being</w:t>
      </w:r>
      <w:r w:rsidR="00186324">
        <w:t xml:space="preserve"> </w:t>
      </w:r>
      <w:r>
        <w:t>physically</w:t>
      </w:r>
      <w:r w:rsidR="00186324">
        <w:t xml:space="preserve"> </w:t>
      </w:r>
      <w:r>
        <w:t>present</w:t>
      </w:r>
      <w:r w:rsidR="00186324">
        <w:t xml:space="preserve"> </w:t>
      </w:r>
      <w:r>
        <w:t>in Illinois</w:t>
      </w:r>
      <w:r w:rsidR="00186324">
        <w:t xml:space="preserve"> </w:t>
      </w:r>
      <w:r>
        <w:t>for other</w:t>
      </w:r>
      <w:r w:rsidR="00186324">
        <w:t xml:space="preserve"> </w:t>
      </w:r>
      <w:r>
        <w:t>than</w:t>
      </w:r>
      <w:r w:rsidR="00186324">
        <w:t xml:space="preserve"> </w:t>
      </w:r>
      <w:r>
        <w:t>temporary</w:t>
      </w:r>
      <w:r w:rsidR="00186324">
        <w:t xml:space="preserve"> </w:t>
      </w:r>
      <w:r>
        <w:t>or</w:t>
      </w:r>
      <w:r w:rsidR="00186324">
        <w:t xml:space="preserve"> </w:t>
      </w:r>
      <w:r>
        <w:t>transitory purposes,</w:t>
      </w:r>
      <w:r w:rsidR="00186324">
        <w:t xml:space="preserve"> </w:t>
      </w:r>
      <w:r>
        <w:t>he</w:t>
      </w:r>
      <w:r w:rsidR="002B7C21">
        <w:t xml:space="preserve"> or she</w:t>
      </w:r>
      <w:r>
        <w:t xml:space="preserve"> remains a resident even though temporarily absent</w:t>
      </w:r>
      <w:r w:rsidR="00186324">
        <w:t xml:space="preserve"> </w:t>
      </w:r>
      <w:r>
        <w:t>from Illinois.</w:t>
      </w:r>
      <w:r w:rsidR="00186324">
        <w:t xml:space="preserve"> </w:t>
      </w:r>
      <w:r>
        <w:t>If,</w:t>
      </w:r>
      <w:r w:rsidR="00186324">
        <w:t xml:space="preserve"> </w:t>
      </w:r>
      <w:r>
        <w:t>however,</w:t>
      </w:r>
      <w:r w:rsidR="00186324">
        <w:t xml:space="preserve"> </w:t>
      </w:r>
      <w:r>
        <w:t>he</w:t>
      </w:r>
      <w:r w:rsidR="002B7C21">
        <w:t xml:space="preserve"> or she</w:t>
      </w:r>
      <w:r>
        <w:t xml:space="preserve"> leaves Illinois for other than temporary or transitory purposes, he </w:t>
      </w:r>
      <w:r w:rsidR="002B7C21">
        <w:t>or she</w:t>
      </w:r>
      <w:r>
        <w:t xml:space="preserve"> ceases to be a resident.</w:t>
      </w:r>
      <w:r w:rsidR="00186324">
        <w:t xml:space="preserve"> </w:t>
      </w:r>
      <w:r>
        <w:t>If an individual is</w:t>
      </w:r>
      <w:r w:rsidR="00186324">
        <w:t xml:space="preserve"> </w:t>
      </w:r>
      <w:r>
        <w:t>domiciled in</w:t>
      </w:r>
      <w:r w:rsidR="00186324">
        <w:t xml:space="preserve"> </w:t>
      </w:r>
      <w:r>
        <w:t>Illinois,</w:t>
      </w:r>
      <w:r w:rsidR="00186324">
        <w:t xml:space="preserve"> </w:t>
      </w:r>
      <w:r>
        <w:t>he</w:t>
      </w:r>
      <w:r w:rsidR="002B7C21">
        <w:t xml:space="preserve"> or she</w:t>
      </w:r>
      <w:r w:rsidR="00186324">
        <w:t xml:space="preserve"> </w:t>
      </w:r>
      <w:r>
        <w:t>remains</w:t>
      </w:r>
      <w:r w:rsidR="00186324">
        <w:t xml:space="preserve"> </w:t>
      </w:r>
      <w:r>
        <w:t>a resident unless</w:t>
      </w:r>
      <w:r w:rsidR="00186324">
        <w:t xml:space="preserve"> </w:t>
      </w:r>
      <w:r>
        <w:t>he</w:t>
      </w:r>
      <w:r w:rsidR="002B7C21">
        <w:t xml:space="preserve"> or she</w:t>
      </w:r>
      <w:r>
        <w:t xml:space="preserve"> is outside Illinois for other than temporary or transitory purposes.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Temporary or</w:t>
      </w:r>
      <w:r w:rsidR="00186324">
        <w:t xml:space="preserve"> </w:t>
      </w:r>
      <w:r>
        <w:t>transitory purposes.</w:t>
      </w:r>
      <w:r w:rsidR="00186324">
        <w:t xml:space="preserve"> </w:t>
      </w:r>
      <w:r>
        <w:t>Whether or not the purpose for which an individual is in Illinois will be considered temporary</w:t>
      </w:r>
      <w:r w:rsidR="00186324">
        <w:t xml:space="preserve"> </w:t>
      </w:r>
      <w:r>
        <w:t>or transitory</w:t>
      </w:r>
      <w:r w:rsidR="00186324">
        <w:t xml:space="preserve"> </w:t>
      </w:r>
      <w:r>
        <w:t>in character will depend</w:t>
      </w:r>
      <w:r w:rsidR="00186324">
        <w:t xml:space="preserve"> </w:t>
      </w:r>
      <w:r>
        <w:t>upon</w:t>
      </w:r>
      <w:r w:rsidR="00186324">
        <w:t xml:space="preserve"> </w:t>
      </w:r>
      <w:r>
        <w:t>the</w:t>
      </w:r>
      <w:r w:rsidR="00186324">
        <w:t xml:space="preserve"> </w:t>
      </w:r>
      <w:r>
        <w:t>facts</w:t>
      </w:r>
      <w:r w:rsidR="00186324">
        <w:t xml:space="preserve"> </w:t>
      </w:r>
      <w:r>
        <w:t>and</w:t>
      </w:r>
      <w:r w:rsidR="00186324">
        <w:t xml:space="preserve"> </w:t>
      </w:r>
      <w:r>
        <w:t>circumstances</w:t>
      </w:r>
      <w:r w:rsidR="00186324">
        <w:t xml:space="preserve"> </w:t>
      </w:r>
      <w:r>
        <w:t>of</w:t>
      </w:r>
      <w:r w:rsidR="00186324">
        <w:t xml:space="preserve"> </w:t>
      </w:r>
      <w:r>
        <w:t>each particular case.</w:t>
      </w:r>
      <w:r w:rsidR="00186324">
        <w:t xml:space="preserve"> </w:t>
      </w:r>
      <w:r>
        <w:t>It can be stated generally, however, that</w:t>
      </w:r>
      <w:r w:rsidR="00186324">
        <w:t xml:space="preserve"> </w:t>
      </w:r>
      <w:r>
        <w:t>if</w:t>
      </w:r>
      <w:r w:rsidR="00186324">
        <w:t xml:space="preserve"> </w:t>
      </w:r>
      <w:r>
        <w:t>an</w:t>
      </w:r>
      <w:r w:rsidR="00186324">
        <w:t xml:space="preserve"> </w:t>
      </w:r>
      <w:r>
        <w:t>individual</w:t>
      </w:r>
      <w:r w:rsidR="00186324">
        <w:t xml:space="preserve"> </w:t>
      </w:r>
      <w:r>
        <w:t>is</w:t>
      </w:r>
      <w:r w:rsidR="00186324">
        <w:t xml:space="preserve"> </w:t>
      </w:r>
      <w:r>
        <w:t>simply</w:t>
      </w:r>
      <w:r w:rsidR="00186324">
        <w:t xml:space="preserve"> </w:t>
      </w:r>
      <w:r>
        <w:t>passing</w:t>
      </w:r>
      <w:r w:rsidR="00186324">
        <w:t xml:space="preserve"> </w:t>
      </w:r>
      <w:r>
        <w:t>through Illinois on his</w:t>
      </w:r>
      <w:r w:rsidR="002B7C21">
        <w:t xml:space="preserve"> or her</w:t>
      </w:r>
      <w:r>
        <w:t xml:space="preserve"> way to another state, or is here for a brief rest</w:t>
      </w:r>
      <w:r w:rsidR="00186324">
        <w:t xml:space="preserve"> </w:t>
      </w:r>
      <w:r>
        <w:t>or vacation</w:t>
      </w:r>
      <w:r w:rsidR="00186324">
        <w:t xml:space="preserve"> </w:t>
      </w:r>
      <w:r>
        <w:t>or to</w:t>
      </w:r>
      <w:r w:rsidR="00186324">
        <w:t xml:space="preserve"> </w:t>
      </w:r>
      <w:r>
        <w:t>complete a particular transaction, perform</w:t>
      </w:r>
      <w:r w:rsidR="00186324">
        <w:t xml:space="preserve"> </w:t>
      </w:r>
      <w:r>
        <w:t>a</w:t>
      </w:r>
      <w:r w:rsidR="00186324">
        <w:t xml:space="preserve"> </w:t>
      </w:r>
      <w:r>
        <w:t>particular</w:t>
      </w:r>
      <w:r w:rsidR="00186324">
        <w:t xml:space="preserve"> </w:t>
      </w:r>
      <w:r>
        <w:t>contract,</w:t>
      </w:r>
      <w:r w:rsidR="00186324">
        <w:t xml:space="preserve"> </w:t>
      </w:r>
      <w:r>
        <w:t>or fulfill a</w:t>
      </w:r>
      <w:r w:rsidR="00186324">
        <w:t xml:space="preserve"> </w:t>
      </w:r>
      <w:r>
        <w:t>particular engagement</w:t>
      </w:r>
      <w:r w:rsidR="00CD6AEF">
        <w:t xml:space="preserve"> that</w:t>
      </w:r>
      <w:r>
        <w:t xml:space="preserve"> will</w:t>
      </w:r>
      <w:r w:rsidR="00186324">
        <w:t xml:space="preserve"> </w:t>
      </w:r>
      <w:r>
        <w:t>require his</w:t>
      </w:r>
      <w:r w:rsidR="00CD6AEF">
        <w:t xml:space="preserve"> or her</w:t>
      </w:r>
      <w:r>
        <w:t xml:space="preserve"> presence in Illinois for but a short period, he</w:t>
      </w:r>
      <w:r w:rsidR="00CD6AEF">
        <w:t xml:space="preserve"> or she</w:t>
      </w:r>
      <w:r>
        <w:t xml:space="preserve"> is in Illinois</w:t>
      </w:r>
      <w:r w:rsidR="00186324">
        <w:t xml:space="preserve"> </w:t>
      </w:r>
      <w:r>
        <w:t>for temporary or transitory purposes and will not be a resident by virtue of his</w:t>
      </w:r>
      <w:r w:rsidR="00CD6AEF">
        <w:t xml:space="preserve"> or her</w:t>
      </w:r>
      <w:r>
        <w:t xml:space="preserve"> presence here. If, however,</w:t>
      </w:r>
      <w:r w:rsidR="00186324">
        <w:t xml:space="preserve"> </w:t>
      </w:r>
      <w:r>
        <w:t>an individual</w:t>
      </w:r>
      <w:r w:rsidR="00186324">
        <w:t xml:space="preserve"> </w:t>
      </w:r>
      <w:r>
        <w:t>is in Illinois to improve his</w:t>
      </w:r>
      <w:r w:rsidR="00CD6AEF">
        <w:t xml:space="preserve"> or her</w:t>
      </w:r>
      <w:r>
        <w:t xml:space="preserve"> health</w:t>
      </w:r>
      <w:r w:rsidR="00186324">
        <w:t xml:space="preserve"> </w:t>
      </w:r>
      <w:r>
        <w:t>and his</w:t>
      </w:r>
      <w:r w:rsidR="00CD6AEF">
        <w:t xml:space="preserve"> or her</w:t>
      </w:r>
      <w:r w:rsidR="00186324">
        <w:t xml:space="preserve"> </w:t>
      </w:r>
      <w:r>
        <w:t xml:space="preserve">illness is of such a character as </w:t>
      </w:r>
      <w:r>
        <w:lastRenderedPageBreak/>
        <w:t>to require</w:t>
      </w:r>
      <w:r w:rsidR="00186324">
        <w:t xml:space="preserve"> </w:t>
      </w:r>
      <w:r>
        <w:t>a relatively</w:t>
      </w:r>
      <w:r w:rsidR="00186324">
        <w:t xml:space="preserve"> </w:t>
      </w:r>
      <w:r>
        <w:t>long or indefinite period to recuperate, or</w:t>
      </w:r>
      <w:r w:rsidR="00186324">
        <w:t xml:space="preserve"> </w:t>
      </w:r>
      <w:r>
        <w:t>he</w:t>
      </w:r>
      <w:r w:rsidR="00CD6AEF">
        <w:t xml:space="preserve"> or she</w:t>
      </w:r>
      <w:r>
        <w:t xml:space="preserve"> is here for business purposes </w:t>
      </w:r>
      <w:r w:rsidR="00CD6AEF">
        <w:t>that</w:t>
      </w:r>
      <w:r>
        <w:t xml:space="preserve"> will</w:t>
      </w:r>
      <w:r w:rsidR="00186324">
        <w:t xml:space="preserve"> </w:t>
      </w:r>
      <w:r>
        <w:t>require a</w:t>
      </w:r>
      <w:r w:rsidR="00186324">
        <w:t xml:space="preserve"> </w:t>
      </w:r>
      <w:r>
        <w:t>long or</w:t>
      </w:r>
      <w:r w:rsidR="00186324">
        <w:t xml:space="preserve"> </w:t>
      </w:r>
      <w:r>
        <w:t>indefinite period to accomplish, or is employed in a position that may last permanently</w:t>
      </w:r>
      <w:r w:rsidR="00186324">
        <w:t xml:space="preserve"> </w:t>
      </w:r>
      <w:r>
        <w:t>or</w:t>
      </w:r>
      <w:r w:rsidR="00186324">
        <w:t xml:space="preserve"> </w:t>
      </w:r>
      <w:r>
        <w:t>indefinitely,</w:t>
      </w:r>
      <w:r w:rsidR="00186324">
        <w:t xml:space="preserve"> </w:t>
      </w:r>
      <w:r>
        <w:t>or</w:t>
      </w:r>
      <w:r w:rsidR="00186324">
        <w:t xml:space="preserve"> </w:t>
      </w:r>
      <w:r>
        <w:t>has</w:t>
      </w:r>
      <w:r w:rsidR="00186324">
        <w:t xml:space="preserve"> </w:t>
      </w:r>
      <w:r>
        <w:t>retired</w:t>
      </w:r>
      <w:r w:rsidR="00186324">
        <w:t xml:space="preserve"> </w:t>
      </w:r>
      <w:r>
        <w:t>from business</w:t>
      </w:r>
      <w:r w:rsidR="00186324">
        <w:t xml:space="preserve"> </w:t>
      </w:r>
      <w:r>
        <w:t>and</w:t>
      </w:r>
      <w:r w:rsidR="00186324">
        <w:t xml:space="preserve"> </w:t>
      </w:r>
      <w:r>
        <w:t>moved</w:t>
      </w:r>
      <w:r w:rsidR="00186324">
        <w:t xml:space="preserve"> </w:t>
      </w:r>
      <w:r>
        <w:t>to</w:t>
      </w:r>
      <w:r w:rsidR="00186324">
        <w:t xml:space="preserve"> </w:t>
      </w:r>
      <w:r>
        <w:t>Illinois</w:t>
      </w:r>
      <w:r w:rsidR="00186324">
        <w:t xml:space="preserve"> </w:t>
      </w:r>
      <w:r>
        <w:t>with</w:t>
      </w:r>
      <w:r w:rsidR="00186324">
        <w:t xml:space="preserve"> </w:t>
      </w:r>
      <w:r>
        <w:t>no</w:t>
      </w:r>
      <w:r w:rsidR="00186324">
        <w:t xml:space="preserve"> </w:t>
      </w:r>
      <w:r>
        <w:t>definite intention of</w:t>
      </w:r>
      <w:r w:rsidR="00186324">
        <w:t xml:space="preserve"> </w:t>
      </w:r>
      <w:r>
        <w:t>leaving shortly</w:t>
      </w:r>
      <w:r w:rsidR="00186324">
        <w:t xml:space="preserve"> </w:t>
      </w:r>
      <w:r>
        <w:t>thereafter,</w:t>
      </w:r>
      <w:r w:rsidR="00186324">
        <w:t xml:space="preserve"> </w:t>
      </w:r>
      <w:r>
        <w:t>he</w:t>
      </w:r>
      <w:r w:rsidR="00CD6AEF">
        <w:t xml:space="preserve"> or she</w:t>
      </w:r>
      <w:r w:rsidR="00186324">
        <w:t xml:space="preserve"> </w:t>
      </w:r>
      <w:r>
        <w:t>is</w:t>
      </w:r>
      <w:r w:rsidR="00186324">
        <w:t xml:space="preserve"> </w:t>
      </w:r>
      <w:r>
        <w:t>in Illinois</w:t>
      </w:r>
      <w:r w:rsidR="00186324">
        <w:t xml:space="preserve"> </w:t>
      </w:r>
      <w:r>
        <w:t>for other</w:t>
      </w:r>
      <w:r w:rsidR="00186324">
        <w:t xml:space="preserve"> </w:t>
      </w:r>
      <w:r>
        <w:t>than</w:t>
      </w:r>
      <w:r w:rsidR="00186324">
        <w:t xml:space="preserve"> </w:t>
      </w:r>
      <w:r>
        <w:t>temporary</w:t>
      </w:r>
      <w:r w:rsidR="00186324">
        <w:t xml:space="preserve"> </w:t>
      </w:r>
      <w:r>
        <w:t>or</w:t>
      </w:r>
      <w:r w:rsidR="00186324">
        <w:t xml:space="preserve"> </w:t>
      </w:r>
      <w:r>
        <w:t>transitory purposes and, accordingly, is a resident taxable upon his</w:t>
      </w:r>
      <w:r w:rsidR="00CD6AEF">
        <w:t xml:space="preserve"> or her</w:t>
      </w:r>
      <w:r>
        <w:t xml:space="preserve"> entire net income even though he</w:t>
      </w:r>
      <w:r w:rsidR="00CD6AEF">
        <w:t xml:space="preserve"> or she</w:t>
      </w:r>
      <w:r>
        <w:t xml:space="preserve"> may also maintain an abode in some other state.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D6AEF">
        <w:t>EXAMPLE</w:t>
      </w:r>
      <w:r>
        <w:t xml:space="preserve"> 1</w:t>
      </w:r>
      <w:r w:rsidR="00B676C6">
        <w:t>.</w:t>
      </w:r>
      <w:r w:rsidR="00186324">
        <w:t xml:space="preserve"> </w:t>
      </w:r>
      <w:r>
        <w:t>X is domiciled in Fairbanks, Alaska, where</w:t>
      </w:r>
      <w:r w:rsidR="00186324">
        <w:t xml:space="preserve"> </w:t>
      </w:r>
      <w:r>
        <w:t>he had</w:t>
      </w:r>
      <w:r w:rsidR="00186324">
        <w:t xml:space="preserve"> </w:t>
      </w:r>
      <w:r>
        <w:t>lived for</w:t>
      </w:r>
      <w:r w:rsidR="00186324">
        <w:t xml:space="preserve"> </w:t>
      </w:r>
      <w:r>
        <w:t>50</w:t>
      </w:r>
      <w:r w:rsidR="00186324">
        <w:t xml:space="preserve"> </w:t>
      </w:r>
      <w:r>
        <w:t>years</w:t>
      </w:r>
      <w:r w:rsidR="00186324">
        <w:t xml:space="preserve"> </w:t>
      </w:r>
      <w:r>
        <w:t>and</w:t>
      </w:r>
      <w:r w:rsidR="00186324">
        <w:t xml:space="preserve"> </w:t>
      </w:r>
      <w:r>
        <w:t>had accumulated</w:t>
      </w:r>
      <w:r w:rsidR="00186324">
        <w:t xml:space="preserve"> </w:t>
      </w:r>
      <w:r>
        <w:t>a large</w:t>
      </w:r>
      <w:r w:rsidR="00186324">
        <w:t xml:space="preserve"> </w:t>
      </w:r>
      <w:r>
        <w:t>fortune. For</w:t>
      </w:r>
      <w:r w:rsidR="00186324">
        <w:t xml:space="preserve"> </w:t>
      </w:r>
      <w:r>
        <w:t>medical reasons, X</w:t>
      </w:r>
      <w:r w:rsidR="00186324">
        <w:t xml:space="preserve"> </w:t>
      </w:r>
      <w:r>
        <w:t>moves to Illinois where he now spends his entire</w:t>
      </w:r>
      <w:r w:rsidR="00186324">
        <w:t xml:space="preserve"> </w:t>
      </w:r>
      <w:r>
        <w:t>time, except</w:t>
      </w:r>
      <w:r w:rsidR="00186324">
        <w:t xml:space="preserve"> </w:t>
      </w:r>
      <w:r>
        <w:t>for yearly summer trips of</w:t>
      </w:r>
      <w:r w:rsidR="00186324">
        <w:t xml:space="preserve"> </w:t>
      </w:r>
      <w:r>
        <w:t>about three</w:t>
      </w:r>
      <w:r w:rsidR="00186324">
        <w:t xml:space="preserve"> </w:t>
      </w:r>
      <w:r>
        <w:t>or</w:t>
      </w:r>
      <w:r w:rsidR="00186324">
        <w:t xml:space="preserve"> </w:t>
      </w:r>
      <w:r>
        <w:t>four</w:t>
      </w:r>
      <w:r w:rsidR="00186324">
        <w:t xml:space="preserve"> </w:t>
      </w:r>
      <w:r>
        <w:t>months</w:t>
      </w:r>
      <w:r w:rsidR="00186324">
        <w:t xml:space="preserve"> </w:t>
      </w:r>
      <w:r>
        <w:t>duration</w:t>
      </w:r>
      <w:r w:rsidR="00186324">
        <w:t xml:space="preserve"> </w:t>
      </w:r>
      <w:r>
        <w:t>to Fairbanks.</w:t>
      </w:r>
      <w:r w:rsidR="00186324">
        <w:t xml:space="preserve"> </w:t>
      </w:r>
      <w:r>
        <w:t>X maintains an abode in Illinois and still maintains,</w:t>
      </w:r>
      <w:r w:rsidR="00186324">
        <w:t xml:space="preserve"> </w:t>
      </w:r>
      <w:r>
        <w:t>and occupies</w:t>
      </w:r>
      <w:r w:rsidR="00186324">
        <w:t xml:space="preserve"> </w:t>
      </w:r>
      <w:r>
        <w:t>on visits</w:t>
      </w:r>
      <w:r w:rsidR="00186324">
        <w:t xml:space="preserve"> </w:t>
      </w:r>
      <w:r>
        <w:t>there, his old</w:t>
      </w:r>
      <w:r w:rsidR="00186324">
        <w:t xml:space="preserve"> </w:t>
      </w:r>
      <w:r>
        <w:t>abode in Fairbanks.</w:t>
      </w:r>
      <w:r w:rsidR="00186324">
        <w:t xml:space="preserve"> </w:t>
      </w:r>
      <w:r>
        <w:t>Notwithstanding his abode in Fairbanks, because his yearly sojourn in Illinois is</w:t>
      </w:r>
      <w:r w:rsidR="00186324">
        <w:t xml:space="preserve"> </w:t>
      </w:r>
      <w:r>
        <w:t>not temporary or transitory, he is a resident of</w:t>
      </w:r>
      <w:r w:rsidR="00186324">
        <w:t xml:space="preserve"> </w:t>
      </w:r>
      <w:r>
        <w:t>Illinois</w:t>
      </w:r>
      <w:r w:rsidR="00186324">
        <w:t xml:space="preserve"> </w:t>
      </w:r>
      <w:r>
        <w:t>and</w:t>
      </w:r>
      <w:r w:rsidR="00186324">
        <w:t xml:space="preserve"> </w:t>
      </w:r>
      <w:r>
        <w:t>is</w:t>
      </w:r>
      <w:r w:rsidR="00186324">
        <w:t xml:space="preserve"> </w:t>
      </w:r>
      <w:r>
        <w:t>taxable</w:t>
      </w:r>
      <w:r w:rsidR="00186324">
        <w:t xml:space="preserve"> </w:t>
      </w:r>
      <w:r>
        <w:t>on</w:t>
      </w:r>
      <w:r w:rsidR="00186324">
        <w:t xml:space="preserve"> </w:t>
      </w:r>
      <w:r>
        <w:t xml:space="preserve">his entire net income.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AGENCY NOTE:</w:t>
      </w:r>
      <w:r w:rsidR="00186324" w:rsidRPr="00B676C6">
        <w:t xml:space="preserve"> </w:t>
      </w:r>
      <w:r w:rsidR="00CD6AEF" w:rsidRPr="00B676C6">
        <w:t xml:space="preserve"> </w:t>
      </w:r>
      <w:r>
        <w:t>If</w:t>
      </w:r>
      <w:r w:rsidR="00CD6AEF">
        <w:t>,</w:t>
      </w:r>
      <w:r w:rsidR="00186324">
        <w:t xml:space="preserve"> </w:t>
      </w:r>
      <w:r>
        <w:t>in the</w:t>
      </w:r>
      <w:r w:rsidR="00186324">
        <w:t xml:space="preserve"> </w:t>
      </w:r>
      <w:r>
        <w:t>foregoing example, the facts are</w:t>
      </w:r>
      <w:r w:rsidR="00186324">
        <w:t xml:space="preserve"> </w:t>
      </w:r>
      <w:r>
        <w:t>reversed so that Illinois is the state of original</w:t>
      </w:r>
      <w:r w:rsidR="00186324">
        <w:t xml:space="preserve"> </w:t>
      </w:r>
      <w:r>
        <w:t>domicile and</w:t>
      </w:r>
      <w:r w:rsidR="00186324">
        <w:t xml:space="preserve"> </w:t>
      </w:r>
      <w:r>
        <w:t>Alaska is the state in which the</w:t>
      </w:r>
      <w:r w:rsidR="00186324">
        <w:t xml:space="preserve"> </w:t>
      </w:r>
      <w:r>
        <w:t>person is</w:t>
      </w:r>
      <w:r w:rsidR="00186324">
        <w:t xml:space="preserve"> </w:t>
      </w:r>
      <w:r>
        <w:t>present for</w:t>
      </w:r>
      <w:r w:rsidR="00186324">
        <w:t xml:space="preserve"> </w:t>
      </w:r>
      <w:r>
        <w:t>the</w:t>
      </w:r>
      <w:r w:rsidR="00186324">
        <w:t xml:space="preserve"> </w:t>
      </w:r>
      <w:r>
        <w:t>indicated periods and</w:t>
      </w:r>
      <w:r w:rsidR="00186324">
        <w:t xml:space="preserve"> </w:t>
      </w:r>
      <w:r>
        <w:t>purposes, X</w:t>
      </w:r>
      <w:r w:rsidR="00186324">
        <w:t xml:space="preserve"> </w:t>
      </w:r>
      <w:r>
        <w:t>is not</w:t>
      </w:r>
      <w:r w:rsidR="00186324">
        <w:t xml:space="preserve"> </w:t>
      </w:r>
      <w:r>
        <w:t>a</w:t>
      </w:r>
      <w:r w:rsidR="00186324">
        <w:t xml:space="preserve"> </w:t>
      </w:r>
      <w:r>
        <w:t>resident</w:t>
      </w:r>
      <w:r w:rsidR="00186324">
        <w:t xml:space="preserve"> </w:t>
      </w:r>
      <w:r>
        <w:t>of Illinois within</w:t>
      </w:r>
      <w:r w:rsidR="00186324">
        <w:t xml:space="preserve"> </w:t>
      </w:r>
      <w:r>
        <w:t>the meaning</w:t>
      </w:r>
      <w:r w:rsidR="00186324">
        <w:t xml:space="preserve"> </w:t>
      </w:r>
      <w:r>
        <w:t>of the law, because he</w:t>
      </w:r>
      <w:r w:rsidR="00186324">
        <w:t xml:space="preserve"> </w:t>
      </w:r>
      <w:r>
        <w:t>is absent</w:t>
      </w:r>
      <w:r w:rsidR="00186324">
        <w:t xml:space="preserve"> </w:t>
      </w:r>
      <w:r>
        <w:t>from</w:t>
      </w:r>
      <w:r w:rsidR="00186324">
        <w:t xml:space="preserve"> </w:t>
      </w:r>
      <w:r>
        <w:t>Illinois</w:t>
      </w:r>
      <w:r w:rsidR="00186324">
        <w:t xml:space="preserve"> </w:t>
      </w:r>
      <w:r>
        <w:t>for</w:t>
      </w:r>
      <w:r w:rsidR="00186324">
        <w:t xml:space="preserve"> </w:t>
      </w:r>
      <w:r>
        <w:t>other</w:t>
      </w:r>
      <w:r w:rsidR="00186324">
        <w:t xml:space="preserve"> </w:t>
      </w:r>
      <w:r>
        <w:t xml:space="preserve">than temporary or transitory purposes. </w:t>
      </w:r>
    </w:p>
    <w:p w:rsidR="00CD6AEF" w:rsidRDefault="00CD6AEF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D6AEF">
        <w:t>EXAMPLE</w:t>
      </w:r>
      <w:r>
        <w:t xml:space="preserve"> 2.</w:t>
      </w:r>
      <w:r w:rsidR="00186324">
        <w:t xml:space="preserve"> </w:t>
      </w:r>
      <w:r>
        <w:t>Until the summer of 1969, Y admitted domicile in</w:t>
      </w:r>
      <w:r w:rsidR="00186324">
        <w:t xml:space="preserve"> </w:t>
      </w:r>
      <w:r>
        <w:t>Illinois.</w:t>
      </w:r>
      <w:r w:rsidR="00186324">
        <w:t xml:space="preserve"> </w:t>
      </w:r>
      <w:r>
        <w:t>At that time, however, to avoid the Illinois income tax, Y declared himself to be</w:t>
      </w:r>
      <w:r w:rsidR="00186324">
        <w:t xml:space="preserve"> </w:t>
      </w:r>
      <w:r>
        <w:t>domiciled in Nevada, where he had a summer home.</w:t>
      </w:r>
      <w:r w:rsidR="00186324">
        <w:t xml:space="preserve"> </w:t>
      </w:r>
      <w:r>
        <w:t>Y moved</w:t>
      </w:r>
      <w:r w:rsidR="00186324">
        <w:t xml:space="preserve"> </w:t>
      </w:r>
      <w:r>
        <w:t>his bank</w:t>
      </w:r>
      <w:r w:rsidR="00186324">
        <w:t xml:space="preserve"> </w:t>
      </w:r>
      <w:r>
        <w:t>accounts to</w:t>
      </w:r>
      <w:r w:rsidR="00186324">
        <w:t xml:space="preserve"> </w:t>
      </w:r>
      <w:r>
        <w:t>banks</w:t>
      </w:r>
      <w:r w:rsidR="00186324">
        <w:t xml:space="preserve"> </w:t>
      </w:r>
      <w:r>
        <w:t>in Nevada and</w:t>
      </w:r>
      <w:r w:rsidR="00186324">
        <w:t xml:space="preserve"> </w:t>
      </w:r>
      <w:r>
        <w:t>each</w:t>
      </w:r>
      <w:r w:rsidR="00186324">
        <w:t xml:space="preserve"> </w:t>
      </w:r>
      <w:r>
        <w:t>year</w:t>
      </w:r>
      <w:r w:rsidR="00186324">
        <w:t xml:space="preserve"> </w:t>
      </w:r>
      <w:r>
        <w:t>thereafter</w:t>
      </w:r>
      <w:r w:rsidR="00186324">
        <w:t xml:space="preserve"> </w:t>
      </w:r>
      <w:r>
        <w:t>spent</w:t>
      </w:r>
      <w:r w:rsidR="00186324">
        <w:t xml:space="preserve"> </w:t>
      </w:r>
      <w:r>
        <w:t>about three or</w:t>
      </w:r>
      <w:r w:rsidR="00186324">
        <w:t xml:space="preserve"> </w:t>
      </w:r>
      <w:r>
        <w:t>four months in Nevada.</w:t>
      </w:r>
      <w:r w:rsidR="00186324">
        <w:t xml:space="preserve"> </w:t>
      </w:r>
      <w:r>
        <w:t>He continued to spend six</w:t>
      </w:r>
      <w:r w:rsidR="00186324">
        <w:t xml:space="preserve"> </w:t>
      </w:r>
      <w:r>
        <w:t>or seven</w:t>
      </w:r>
      <w:r w:rsidR="00186324">
        <w:t xml:space="preserve"> </w:t>
      </w:r>
      <w:r>
        <w:t>months of</w:t>
      </w:r>
      <w:r w:rsidR="00186324">
        <w:t xml:space="preserve"> </w:t>
      </w:r>
      <w:r>
        <w:t>each year</w:t>
      </w:r>
      <w:r w:rsidR="00186324">
        <w:t xml:space="preserve"> </w:t>
      </w:r>
      <w:r>
        <w:t>at his estate</w:t>
      </w:r>
      <w:r w:rsidR="00186324">
        <w:t xml:space="preserve"> </w:t>
      </w:r>
      <w:r>
        <w:t>in Illinois,</w:t>
      </w:r>
      <w:r w:rsidR="00186324">
        <w:t xml:space="preserve"> </w:t>
      </w:r>
      <w:r>
        <w:t>which he</w:t>
      </w:r>
      <w:r w:rsidR="00186324">
        <w:t xml:space="preserve"> </w:t>
      </w:r>
      <w:r>
        <w:t>continued</w:t>
      </w:r>
      <w:r w:rsidR="00186324">
        <w:t xml:space="preserve"> </w:t>
      </w:r>
      <w:r>
        <w:t>to maintain,</w:t>
      </w:r>
      <w:r w:rsidR="00186324">
        <w:t xml:space="preserve"> </w:t>
      </w:r>
      <w:r>
        <w:t>and</w:t>
      </w:r>
      <w:r w:rsidR="00186324">
        <w:t xml:space="preserve"> </w:t>
      </w:r>
      <w:r>
        <w:t>continued</w:t>
      </w:r>
      <w:r w:rsidR="00186324">
        <w:t xml:space="preserve"> </w:t>
      </w:r>
      <w:r>
        <w:t>his</w:t>
      </w:r>
      <w:r w:rsidR="00186324">
        <w:t xml:space="preserve"> </w:t>
      </w:r>
      <w:r>
        <w:t>social</w:t>
      </w:r>
      <w:r w:rsidR="00186324">
        <w:t xml:space="preserve"> </w:t>
      </w:r>
      <w:r>
        <w:t>club</w:t>
      </w:r>
      <w:r w:rsidR="00186324">
        <w:t xml:space="preserve"> </w:t>
      </w:r>
      <w:r>
        <w:t>and business connections in Illinois.</w:t>
      </w:r>
      <w:r w:rsidR="00186324">
        <w:t xml:space="preserve"> </w:t>
      </w:r>
      <w:r>
        <w:t>The months not spent in Nevada or Illinois he spent traveling in other states.</w:t>
      </w:r>
      <w:r w:rsidR="00186324">
        <w:t xml:space="preserve"> </w:t>
      </w:r>
      <w:r>
        <w:t>Y is a resident of Illinois and is taxable</w:t>
      </w:r>
      <w:r w:rsidR="00186324">
        <w:t xml:space="preserve"> </w:t>
      </w:r>
      <w:r>
        <w:t>on his</w:t>
      </w:r>
      <w:r w:rsidR="00186324">
        <w:t xml:space="preserve"> </w:t>
      </w:r>
      <w:r>
        <w:t>entire</w:t>
      </w:r>
      <w:r w:rsidR="00186324">
        <w:t xml:space="preserve"> </w:t>
      </w:r>
      <w:r>
        <w:t>net</w:t>
      </w:r>
      <w:r w:rsidR="00186324">
        <w:t xml:space="preserve"> </w:t>
      </w:r>
      <w:r>
        <w:t>income,</w:t>
      </w:r>
      <w:r w:rsidR="00186324">
        <w:t xml:space="preserve"> </w:t>
      </w:r>
      <w:r>
        <w:t>for</w:t>
      </w:r>
      <w:r w:rsidR="00186324">
        <w:t xml:space="preserve"> </w:t>
      </w:r>
      <w:r>
        <w:t>his sojourns in</w:t>
      </w:r>
      <w:r w:rsidR="00186324">
        <w:t xml:space="preserve"> </w:t>
      </w:r>
      <w:r>
        <w:t>Illinois are</w:t>
      </w:r>
      <w:r w:rsidR="00186324">
        <w:t xml:space="preserve"> </w:t>
      </w:r>
      <w:r>
        <w:t>not for</w:t>
      </w:r>
      <w:r w:rsidR="00186324">
        <w:t xml:space="preserve"> </w:t>
      </w:r>
      <w:r>
        <w:t>temporary</w:t>
      </w:r>
      <w:r w:rsidR="00186324">
        <w:t xml:space="preserve"> </w:t>
      </w:r>
      <w:r>
        <w:t xml:space="preserve">or transitory purposes.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AGENCY NOTE:</w:t>
      </w:r>
      <w:r w:rsidR="00186324">
        <w:t xml:space="preserve"> </w:t>
      </w:r>
      <w:r w:rsidR="00B676C6">
        <w:t xml:space="preserve"> </w:t>
      </w:r>
      <w:r>
        <w:t>If, in</w:t>
      </w:r>
      <w:r w:rsidR="00186324">
        <w:t xml:space="preserve"> </w:t>
      </w:r>
      <w:r>
        <w:t>the foregoing example, the facts are reversed so that Nevada is the state of his original domicile and the state in which the person is</w:t>
      </w:r>
      <w:r w:rsidR="00186324">
        <w:t xml:space="preserve"> </w:t>
      </w:r>
      <w:r>
        <w:t>present for</w:t>
      </w:r>
      <w:r w:rsidR="00186324">
        <w:t xml:space="preserve"> </w:t>
      </w:r>
      <w:r>
        <w:t>the indicated periods and purposes, Y</w:t>
      </w:r>
      <w:r w:rsidR="00186324">
        <w:t xml:space="preserve"> </w:t>
      </w:r>
      <w:r>
        <w:t>is not a resident of Illinois within the meaning</w:t>
      </w:r>
      <w:r w:rsidR="00186324">
        <w:t xml:space="preserve"> </w:t>
      </w:r>
      <w:r>
        <w:t>of the law because he is absent from Illinois for</w:t>
      </w:r>
      <w:r w:rsidR="00186324">
        <w:t xml:space="preserve"> </w:t>
      </w:r>
      <w:r>
        <w:t>other than</w:t>
      </w:r>
      <w:r w:rsidR="00186324">
        <w:t xml:space="preserve"> </w:t>
      </w:r>
      <w:r>
        <w:t xml:space="preserve">temporary or transitory purposes.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D6AEF">
        <w:t>EXAMPLE</w:t>
      </w:r>
      <w:r>
        <w:t xml:space="preserve"> 3.</w:t>
      </w:r>
      <w:r w:rsidR="00186324">
        <w:t xml:space="preserve"> </w:t>
      </w:r>
      <w:r>
        <w:t>B and C, husband and wife, domiciled in Minnesota</w:t>
      </w:r>
      <w:r w:rsidR="00186324">
        <w:t xml:space="preserve"> </w:t>
      </w:r>
      <w:r>
        <w:t>where they</w:t>
      </w:r>
      <w:r w:rsidR="00186324">
        <w:t xml:space="preserve"> </w:t>
      </w:r>
      <w:r>
        <w:t>maintain</w:t>
      </w:r>
      <w:r w:rsidR="00186324">
        <w:t xml:space="preserve"> </w:t>
      </w:r>
      <w:r>
        <w:t>their</w:t>
      </w:r>
      <w:r w:rsidR="00186324">
        <w:t xml:space="preserve"> </w:t>
      </w:r>
      <w:r>
        <w:t>family home, come</w:t>
      </w:r>
      <w:r w:rsidR="00186324">
        <w:t xml:space="preserve"> </w:t>
      </w:r>
      <w:r>
        <w:t>to Illinois</w:t>
      </w:r>
      <w:r w:rsidR="00186324">
        <w:t xml:space="preserve"> </w:t>
      </w:r>
      <w:r>
        <w:t>each November</w:t>
      </w:r>
      <w:r w:rsidR="00186324">
        <w:t xml:space="preserve"> </w:t>
      </w:r>
      <w:r>
        <w:t>and</w:t>
      </w:r>
      <w:r w:rsidR="00186324">
        <w:t xml:space="preserve"> </w:t>
      </w:r>
      <w:r>
        <w:t>stay here until</w:t>
      </w:r>
      <w:r w:rsidR="00186324">
        <w:t xml:space="preserve"> </w:t>
      </w:r>
      <w:r>
        <w:t>the middle of March.</w:t>
      </w:r>
      <w:r w:rsidR="00186324">
        <w:t xml:space="preserve"> </w:t>
      </w:r>
      <w:r>
        <w:t>Originally they rented an</w:t>
      </w:r>
      <w:r w:rsidR="00186324">
        <w:t xml:space="preserve"> </w:t>
      </w:r>
      <w:r>
        <w:t>apartment or house for the duration of their</w:t>
      </w:r>
      <w:r w:rsidR="00186324">
        <w:t xml:space="preserve"> </w:t>
      </w:r>
      <w:r>
        <w:t>stay here but three</w:t>
      </w:r>
      <w:r w:rsidR="00186324">
        <w:t xml:space="preserve"> </w:t>
      </w:r>
      <w:r>
        <w:t>years</w:t>
      </w:r>
      <w:r w:rsidR="00186324">
        <w:t xml:space="preserve"> </w:t>
      </w:r>
      <w:r>
        <w:t>ago</w:t>
      </w:r>
      <w:r w:rsidR="00186324">
        <w:t xml:space="preserve"> </w:t>
      </w:r>
      <w:r>
        <w:t>they purchased a</w:t>
      </w:r>
      <w:r w:rsidR="00186324">
        <w:t xml:space="preserve"> </w:t>
      </w:r>
      <w:r>
        <w:t>house here.</w:t>
      </w:r>
      <w:r w:rsidR="00186324">
        <w:t xml:space="preserve"> </w:t>
      </w:r>
      <w:r>
        <w:t>The</w:t>
      </w:r>
      <w:r w:rsidR="00186324">
        <w:t xml:space="preserve"> </w:t>
      </w:r>
      <w:r>
        <w:t>house</w:t>
      </w:r>
      <w:r w:rsidR="00186324">
        <w:t xml:space="preserve"> </w:t>
      </w:r>
      <w:r>
        <w:t>is</w:t>
      </w:r>
      <w:r w:rsidR="00186324">
        <w:t xml:space="preserve"> </w:t>
      </w:r>
      <w:r>
        <w:t>either rented or</w:t>
      </w:r>
      <w:r w:rsidR="00186324">
        <w:t xml:space="preserve"> </w:t>
      </w:r>
      <w:r>
        <w:t>put in</w:t>
      </w:r>
      <w:r w:rsidR="00186324">
        <w:t xml:space="preserve"> </w:t>
      </w:r>
      <w:r>
        <w:t xml:space="preserve">the charge of a caretaker </w:t>
      </w:r>
      <w:r>
        <w:lastRenderedPageBreak/>
        <w:t>from March to</w:t>
      </w:r>
      <w:r w:rsidR="00186324">
        <w:t xml:space="preserve"> </w:t>
      </w:r>
      <w:r>
        <w:t>November.</w:t>
      </w:r>
      <w:r w:rsidR="00186324">
        <w:t xml:space="preserve"> </w:t>
      </w:r>
      <w:r>
        <w:t>B has</w:t>
      </w:r>
      <w:r w:rsidR="00186324">
        <w:t xml:space="preserve"> </w:t>
      </w:r>
      <w:r>
        <w:t>retired from</w:t>
      </w:r>
      <w:r w:rsidR="00186324">
        <w:t xml:space="preserve"> </w:t>
      </w:r>
      <w:r>
        <w:t>active control of his Minnesota business but still keeps office space</w:t>
      </w:r>
      <w:r w:rsidR="00186324">
        <w:t xml:space="preserve"> </w:t>
      </w:r>
      <w:r>
        <w:t>and nominal</w:t>
      </w:r>
      <w:r w:rsidR="00186324">
        <w:t xml:space="preserve"> </w:t>
      </w:r>
      <w:r>
        <w:t>authority in</w:t>
      </w:r>
      <w:r w:rsidR="00186324">
        <w:t xml:space="preserve"> </w:t>
      </w:r>
      <w:r>
        <w:t>it.</w:t>
      </w:r>
      <w:r w:rsidR="00186324">
        <w:t xml:space="preserve"> </w:t>
      </w:r>
      <w:r>
        <w:t>He belongs to</w:t>
      </w:r>
      <w:r w:rsidR="00186324">
        <w:t xml:space="preserve"> </w:t>
      </w:r>
      <w:r>
        <w:t>clubs in</w:t>
      </w:r>
      <w:r w:rsidR="00186324">
        <w:t xml:space="preserve"> </w:t>
      </w:r>
      <w:r>
        <w:t>Minnesota, but</w:t>
      </w:r>
      <w:r w:rsidR="00186324">
        <w:t xml:space="preserve"> </w:t>
      </w:r>
      <w:r>
        <w:t>to none</w:t>
      </w:r>
      <w:r w:rsidR="00186324">
        <w:t xml:space="preserve"> </w:t>
      </w:r>
      <w:r>
        <w:t>in Illinois.</w:t>
      </w:r>
      <w:r w:rsidR="00186324">
        <w:t xml:space="preserve"> </w:t>
      </w:r>
      <w:r>
        <w:t>He</w:t>
      </w:r>
      <w:r w:rsidR="00186324">
        <w:t xml:space="preserve"> </w:t>
      </w:r>
      <w:r>
        <w:t>has</w:t>
      </w:r>
      <w:r w:rsidR="00186324">
        <w:t xml:space="preserve"> </w:t>
      </w:r>
      <w:r>
        <w:t>no</w:t>
      </w:r>
      <w:r w:rsidR="00186324">
        <w:t xml:space="preserve"> </w:t>
      </w:r>
      <w:r>
        <w:t>business</w:t>
      </w:r>
      <w:r w:rsidR="00186324">
        <w:t xml:space="preserve"> </w:t>
      </w:r>
      <w:r>
        <w:t>interests</w:t>
      </w:r>
      <w:r w:rsidR="00186324">
        <w:t xml:space="preserve"> </w:t>
      </w:r>
      <w:r>
        <w:t>in Illinois.</w:t>
      </w:r>
      <w:r w:rsidR="00186324">
        <w:t xml:space="preserve"> </w:t>
      </w:r>
      <w:r>
        <w:t>C has little social life in Illinois, more</w:t>
      </w:r>
      <w:r w:rsidR="00186324">
        <w:t xml:space="preserve"> </w:t>
      </w:r>
      <w:r>
        <w:t>in</w:t>
      </w:r>
      <w:r w:rsidR="00186324">
        <w:t xml:space="preserve"> </w:t>
      </w:r>
      <w:r>
        <w:t>Minnesota,</w:t>
      </w:r>
      <w:r w:rsidR="00186324">
        <w:t xml:space="preserve"> </w:t>
      </w:r>
      <w:r>
        <w:t>and</w:t>
      </w:r>
      <w:r w:rsidR="00186324">
        <w:t xml:space="preserve"> </w:t>
      </w:r>
      <w:r>
        <w:t>has</w:t>
      </w:r>
      <w:r w:rsidR="00186324">
        <w:t xml:space="preserve"> </w:t>
      </w:r>
      <w:r>
        <w:t>no</w:t>
      </w:r>
      <w:r w:rsidR="00186324">
        <w:t xml:space="preserve"> </w:t>
      </w:r>
      <w:r>
        <w:t>relatives</w:t>
      </w:r>
      <w:r w:rsidR="00186324">
        <w:t xml:space="preserve"> </w:t>
      </w:r>
      <w:r>
        <w:t>in Illinois.</w:t>
      </w:r>
      <w:r w:rsidR="00186324">
        <w:t xml:space="preserve"> </w:t>
      </w:r>
      <w:r>
        <w:t>Neither B</w:t>
      </w:r>
      <w:r w:rsidR="00186324">
        <w:t xml:space="preserve"> </w:t>
      </w:r>
      <w:r>
        <w:t>nor C</w:t>
      </w:r>
      <w:r w:rsidR="00186324">
        <w:t xml:space="preserve"> </w:t>
      </w:r>
      <w:r>
        <w:t>is</w:t>
      </w:r>
      <w:r w:rsidR="00186324">
        <w:t xml:space="preserve"> </w:t>
      </w:r>
      <w:r>
        <w:t>a</w:t>
      </w:r>
      <w:r w:rsidR="00186324">
        <w:t xml:space="preserve"> </w:t>
      </w:r>
      <w:r>
        <w:t>resident</w:t>
      </w:r>
      <w:r w:rsidR="00186324">
        <w:t xml:space="preserve"> </w:t>
      </w:r>
      <w:r>
        <w:t>of Illinois.</w:t>
      </w:r>
      <w:r w:rsidR="00186324">
        <w:t xml:space="preserve"> </w:t>
      </w:r>
      <w:r>
        <w:t>The connection</w:t>
      </w:r>
      <w:r w:rsidR="00186324">
        <w:t xml:space="preserve"> </w:t>
      </w:r>
      <w:r>
        <w:t>of each to Minnesota, the state</w:t>
      </w:r>
      <w:r w:rsidR="00186324">
        <w:t xml:space="preserve"> </w:t>
      </w:r>
      <w:r>
        <w:t>of domicile,</w:t>
      </w:r>
      <w:r w:rsidR="00186324">
        <w:t xml:space="preserve"> </w:t>
      </w:r>
      <w:r>
        <w:t>in each</w:t>
      </w:r>
      <w:r w:rsidR="00186324">
        <w:t xml:space="preserve"> </w:t>
      </w:r>
      <w:r>
        <w:t>year is</w:t>
      </w:r>
      <w:r w:rsidR="00186324">
        <w:t xml:space="preserve"> </w:t>
      </w:r>
      <w:r>
        <w:t>closer than it</w:t>
      </w:r>
      <w:r w:rsidR="00186324">
        <w:t xml:space="preserve"> </w:t>
      </w:r>
      <w:r>
        <w:t>is to</w:t>
      </w:r>
      <w:r w:rsidR="00186324">
        <w:t xml:space="preserve"> </w:t>
      </w:r>
      <w:r>
        <w:t>Illinois.</w:t>
      </w:r>
      <w:r w:rsidR="00186324">
        <w:t xml:space="preserve"> </w:t>
      </w:r>
      <w:r>
        <w:t xml:space="preserve">Their presence here is for temporary or transitory purposes.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AGENCY NOTE:</w:t>
      </w:r>
      <w:r w:rsidR="00186324">
        <w:t xml:space="preserve"> </w:t>
      </w:r>
      <w:r w:rsidR="002553D7">
        <w:t xml:space="preserve"> </w:t>
      </w:r>
      <w:r>
        <w:t>If, in</w:t>
      </w:r>
      <w:r w:rsidR="00186324">
        <w:t xml:space="preserve"> </w:t>
      </w:r>
      <w:r>
        <w:t>the foregoing example, the facts are</w:t>
      </w:r>
      <w:r w:rsidR="00186324">
        <w:t xml:space="preserve"> </w:t>
      </w:r>
      <w:r>
        <w:t>reversed so that Illinois is the state of</w:t>
      </w:r>
      <w:r w:rsidR="00186324">
        <w:t xml:space="preserve"> </w:t>
      </w:r>
      <w:r>
        <w:t>domicile and</w:t>
      </w:r>
      <w:r w:rsidR="00186324">
        <w:t xml:space="preserve"> </w:t>
      </w:r>
      <w:r>
        <w:t>B and</w:t>
      </w:r>
      <w:r w:rsidR="00186324">
        <w:t xml:space="preserve"> </w:t>
      </w:r>
      <w:r>
        <w:t>C</w:t>
      </w:r>
      <w:r w:rsidR="00186324">
        <w:t xml:space="preserve"> </w:t>
      </w:r>
      <w:r>
        <w:t>are</w:t>
      </w:r>
      <w:r w:rsidR="00186324">
        <w:t xml:space="preserve"> </w:t>
      </w:r>
      <w:r>
        <w:t>visitors</w:t>
      </w:r>
      <w:r w:rsidR="00186324">
        <w:t xml:space="preserve"> </w:t>
      </w:r>
      <w:r>
        <w:t xml:space="preserve">to Minnesota, B and C are residents of Illinois.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Domicile.</w:t>
      </w:r>
      <w:r w:rsidR="00186324">
        <w:t xml:space="preserve"> </w:t>
      </w:r>
      <w:r>
        <w:t>Domicile has</w:t>
      </w:r>
      <w:r w:rsidR="00186324">
        <w:t xml:space="preserve"> </w:t>
      </w:r>
      <w:r>
        <w:t>been defined</w:t>
      </w:r>
      <w:r w:rsidR="00186324">
        <w:t xml:space="preserve"> </w:t>
      </w:r>
      <w:r>
        <w:t>as</w:t>
      </w:r>
      <w:r w:rsidR="00186324">
        <w:t xml:space="preserve"> </w:t>
      </w:r>
      <w:r>
        <w:t>the</w:t>
      </w:r>
      <w:r w:rsidR="00186324">
        <w:t xml:space="preserve"> </w:t>
      </w:r>
      <w:r>
        <w:t>place where an</w:t>
      </w:r>
      <w:r w:rsidR="00186324">
        <w:t xml:space="preserve"> </w:t>
      </w:r>
      <w:r>
        <w:t>individual has</w:t>
      </w:r>
      <w:r w:rsidR="00186324">
        <w:t xml:space="preserve"> </w:t>
      </w:r>
      <w:r>
        <w:t>his</w:t>
      </w:r>
      <w:r w:rsidR="002553D7">
        <w:t xml:space="preserve"> or her</w:t>
      </w:r>
      <w:r>
        <w:t xml:space="preserve"> true,</w:t>
      </w:r>
      <w:r w:rsidR="00186324">
        <w:t xml:space="preserve"> </w:t>
      </w:r>
      <w:r>
        <w:t>fixed,</w:t>
      </w:r>
      <w:r w:rsidR="00186324">
        <w:t xml:space="preserve"> </w:t>
      </w:r>
      <w:r>
        <w:t>permanent home and</w:t>
      </w:r>
      <w:r w:rsidR="00186324">
        <w:t xml:space="preserve"> </w:t>
      </w:r>
      <w:r>
        <w:t>principal establishment,</w:t>
      </w:r>
      <w:r w:rsidR="00186324">
        <w:t xml:space="preserve"> </w:t>
      </w:r>
      <w:r>
        <w:t xml:space="preserve">the place to which he </w:t>
      </w:r>
      <w:r w:rsidR="00B676C6">
        <w:t xml:space="preserve">or she </w:t>
      </w:r>
      <w:r>
        <w:t>intends to return whenever absent.</w:t>
      </w:r>
      <w:r w:rsidR="00186324">
        <w:t xml:space="preserve"> </w:t>
      </w:r>
      <w:r>
        <w:t>It is the place in which an individual has voluntarily fixed the habitation of</w:t>
      </w:r>
      <w:r w:rsidR="00186324">
        <w:t xml:space="preserve"> </w:t>
      </w:r>
      <w:r>
        <w:t>himself</w:t>
      </w:r>
      <w:r w:rsidR="002553D7">
        <w:t xml:space="preserve"> or herself</w:t>
      </w:r>
      <w:r>
        <w:t xml:space="preserve"> and</w:t>
      </w:r>
      <w:r w:rsidR="00186324">
        <w:t xml:space="preserve"> </w:t>
      </w:r>
      <w:r>
        <w:t>family,</w:t>
      </w:r>
      <w:r w:rsidR="00186324">
        <w:t xml:space="preserve"> </w:t>
      </w:r>
      <w:r>
        <w:t>not</w:t>
      </w:r>
      <w:r w:rsidR="00186324">
        <w:t xml:space="preserve"> </w:t>
      </w:r>
      <w:r>
        <w:t>for</w:t>
      </w:r>
      <w:r w:rsidR="00186324">
        <w:t xml:space="preserve"> </w:t>
      </w:r>
      <w:r>
        <w:t>a</w:t>
      </w:r>
      <w:r w:rsidR="00186324">
        <w:t xml:space="preserve"> </w:t>
      </w:r>
      <w:r>
        <w:t>mere special or</w:t>
      </w:r>
      <w:r w:rsidR="00186324">
        <w:t xml:space="preserve"> </w:t>
      </w:r>
      <w:r>
        <w:t>limited</w:t>
      </w:r>
      <w:r w:rsidR="00186324">
        <w:t xml:space="preserve"> </w:t>
      </w:r>
      <w:r>
        <w:t>purpose,</w:t>
      </w:r>
      <w:r w:rsidR="00186324">
        <w:t xml:space="preserve"> </w:t>
      </w:r>
      <w:r>
        <w:t>but</w:t>
      </w:r>
      <w:r w:rsidR="00186324">
        <w:t xml:space="preserve"> </w:t>
      </w:r>
      <w:r>
        <w:t>with</w:t>
      </w:r>
      <w:r w:rsidR="00186324">
        <w:t xml:space="preserve"> </w:t>
      </w:r>
      <w:r>
        <w:t>the</w:t>
      </w:r>
      <w:r w:rsidR="00186324">
        <w:t xml:space="preserve"> </w:t>
      </w:r>
      <w:r>
        <w:t>present intention of</w:t>
      </w:r>
      <w:r w:rsidR="00186324">
        <w:t xml:space="preserve"> </w:t>
      </w:r>
      <w:r>
        <w:t>making</w:t>
      </w:r>
      <w:r w:rsidR="00186324">
        <w:t xml:space="preserve"> </w:t>
      </w:r>
      <w:r>
        <w:t>a</w:t>
      </w:r>
      <w:r w:rsidR="00186324">
        <w:t xml:space="preserve"> </w:t>
      </w:r>
      <w:r>
        <w:t>permanent</w:t>
      </w:r>
      <w:r w:rsidR="00186324">
        <w:t xml:space="preserve"> </w:t>
      </w:r>
      <w:r>
        <w:t>home,</w:t>
      </w:r>
      <w:r w:rsidR="00186324">
        <w:t xml:space="preserve"> </w:t>
      </w:r>
      <w:r>
        <w:t>until</w:t>
      </w:r>
      <w:r w:rsidR="00186324">
        <w:t xml:space="preserve"> </w:t>
      </w:r>
      <w:r>
        <w:t>some unexpected event</w:t>
      </w:r>
      <w:r w:rsidR="00186324">
        <w:t xml:space="preserve"> </w:t>
      </w:r>
      <w:r>
        <w:t>shall occur</w:t>
      </w:r>
      <w:r w:rsidR="00186324">
        <w:t xml:space="preserve"> </w:t>
      </w:r>
      <w:r>
        <w:t>to induce</w:t>
      </w:r>
      <w:r w:rsidR="00186324">
        <w:t xml:space="preserve"> </w:t>
      </w:r>
      <w:r w:rsidR="00BD32C0">
        <w:t>adoption of</w:t>
      </w:r>
      <w:r>
        <w:t xml:space="preserve"> some other</w:t>
      </w:r>
      <w:r w:rsidR="00186324">
        <w:t xml:space="preserve"> </w:t>
      </w:r>
      <w:r>
        <w:t>permanent home.</w:t>
      </w:r>
      <w:r w:rsidR="00186324">
        <w:t xml:space="preserve"> </w:t>
      </w:r>
      <w:r>
        <w:t>Another</w:t>
      </w:r>
      <w:r w:rsidR="00186324">
        <w:t xml:space="preserve"> </w:t>
      </w:r>
      <w:r>
        <w:t>definition</w:t>
      </w:r>
      <w:r w:rsidR="00186324">
        <w:t xml:space="preserve"> </w:t>
      </w:r>
      <w:r>
        <w:t>of "domicile" consistent</w:t>
      </w:r>
      <w:r w:rsidR="00186324">
        <w:t xml:space="preserve"> </w:t>
      </w:r>
      <w:r>
        <w:t xml:space="preserve">with </w:t>
      </w:r>
      <w:r w:rsidR="00BD32C0">
        <w:t>this</w:t>
      </w:r>
      <w:r w:rsidR="00186324">
        <w:t xml:space="preserve"> </w:t>
      </w:r>
      <w:r>
        <w:t>is</w:t>
      </w:r>
      <w:r w:rsidR="00186324">
        <w:t xml:space="preserve"> </w:t>
      </w:r>
      <w:r>
        <w:t>the</w:t>
      </w:r>
      <w:r w:rsidR="00186324">
        <w:t xml:space="preserve"> </w:t>
      </w:r>
      <w:r>
        <w:t>place where an individual has fixed his</w:t>
      </w:r>
      <w:r w:rsidR="00BD32C0">
        <w:t xml:space="preserve"> or her</w:t>
      </w:r>
      <w:r>
        <w:t xml:space="preserve"> habitation and has a permanent residence</w:t>
      </w:r>
      <w:r w:rsidR="00186324">
        <w:t xml:space="preserve"> </w:t>
      </w:r>
      <w:r>
        <w:t>without any</w:t>
      </w:r>
      <w:r w:rsidR="00186324">
        <w:t xml:space="preserve"> </w:t>
      </w:r>
      <w:r>
        <w:t xml:space="preserve">present intention of permanently </w:t>
      </w:r>
      <w:r w:rsidR="00BD32C0">
        <w:t>moving</w:t>
      </w:r>
      <w:r>
        <w:t>.</w:t>
      </w:r>
      <w:r w:rsidR="00186324">
        <w:t xml:space="preserve"> </w:t>
      </w:r>
      <w:r>
        <w:t>An individual can at any one</w:t>
      </w:r>
      <w:r w:rsidR="00186324">
        <w:t xml:space="preserve"> </w:t>
      </w:r>
      <w:r>
        <w:t>time have but one domicile.</w:t>
      </w:r>
      <w:r w:rsidR="00186324">
        <w:t xml:space="preserve"> </w:t>
      </w:r>
      <w:r>
        <w:t>If an individual has acquired</w:t>
      </w:r>
      <w:r w:rsidR="00186324">
        <w:t xml:space="preserve"> </w:t>
      </w:r>
      <w:r>
        <w:t>a domicile at one place, he</w:t>
      </w:r>
      <w:r w:rsidR="00BD32C0">
        <w:t xml:space="preserve"> or she</w:t>
      </w:r>
      <w:r>
        <w:t xml:space="preserve"> retains that domicile until</w:t>
      </w:r>
      <w:r w:rsidR="00186324">
        <w:t xml:space="preserve"> </w:t>
      </w:r>
      <w:r>
        <w:t xml:space="preserve">he </w:t>
      </w:r>
      <w:r w:rsidR="0011110E">
        <w:t xml:space="preserve">or she </w:t>
      </w:r>
      <w:r>
        <w:t>acquires</w:t>
      </w:r>
      <w:r w:rsidR="00186324">
        <w:t xml:space="preserve"> </w:t>
      </w:r>
      <w:r>
        <w:t>another elsewhere.</w:t>
      </w:r>
      <w:r w:rsidR="00186324">
        <w:t xml:space="preserve"> </w:t>
      </w:r>
      <w:r>
        <w:t>Thus, if an</w:t>
      </w:r>
      <w:r w:rsidR="00186324">
        <w:t xml:space="preserve"> </w:t>
      </w:r>
      <w:r>
        <w:t>individual who</w:t>
      </w:r>
      <w:r w:rsidR="00186324">
        <w:t xml:space="preserve"> </w:t>
      </w:r>
      <w:r>
        <w:t>has</w:t>
      </w:r>
      <w:r w:rsidR="00186324">
        <w:t xml:space="preserve"> </w:t>
      </w:r>
      <w:r>
        <w:t>acquired</w:t>
      </w:r>
      <w:r w:rsidR="00186324">
        <w:t xml:space="preserve"> </w:t>
      </w:r>
      <w:r>
        <w:t>a</w:t>
      </w:r>
      <w:r w:rsidR="00186324">
        <w:t xml:space="preserve"> </w:t>
      </w:r>
      <w:r>
        <w:t>domicile</w:t>
      </w:r>
      <w:r w:rsidR="00186324">
        <w:t xml:space="preserve"> </w:t>
      </w:r>
      <w:r>
        <w:t>in California, for</w:t>
      </w:r>
      <w:r w:rsidR="00186324">
        <w:t xml:space="preserve"> </w:t>
      </w:r>
      <w:r>
        <w:t>example, comes to Illinois for a rest or vacation</w:t>
      </w:r>
      <w:r w:rsidR="00186324">
        <w:t xml:space="preserve"> </w:t>
      </w:r>
      <w:r>
        <w:t>or on business or for some other purpose, but intends</w:t>
      </w:r>
      <w:r w:rsidR="00186324">
        <w:t xml:space="preserve"> </w:t>
      </w:r>
      <w:r>
        <w:t>either to</w:t>
      </w:r>
      <w:r w:rsidR="00186324">
        <w:t xml:space="preserve"> </w:t>
      </w:r>
      <w:r>
        <w:t>return to</w:t>
      </w:r>
      <w:r w:rsidR="00186324">
        <w:t xml:space="preserve"> </w:t>
      </w:r>
      <w:r>
        <w:t>California or to go elsewhere as</w:t>
      </w:r>
      <w:r w:rsidR="00186324">
        <w:t xml:space="preserve"> </w:t>
      </w:r>
      <w:r>
        <w:t>soon</w:t>
      </w:r>
      <w:r w:rsidR="00186324">
        <w:t xml:space="preserve"> </w:t>
      </w:r>
      <w:r>
        <w:t>as</w:t>
      </w:r>
      <w:r w:rsidR="00186324">
        <w:t xml:space="preserve"> </w:t>
      </w:r>
      <w:r>
        <w:t>his</w:t>
      </w:r>
      <w:r w:rsidR="00BD32C0">
        <w:t xml:space="preserve"> or her</w:t>
      </w:r>
      <w:r w:rsidR="00186324">
        <w:t xml:space="preserve"> </w:t>
      </w:r>
      <w:r>
        <w:t>purpose</w:t>
      </w:r>
      <w:r w:rsidR="00186324">
        <w:t xml:space="preserve"> </w:t>
      </w:r>
      <w:r>
        <w:t>in</w:t>
      </w:r>
      <w:r w:rsidR="00186324">
        <w:t xml:space="preserve"> </w:t>
      </w:r>
      <w:r>
        <w:t>Illinois</w:t>
      </w:r>
      <w:r w:rsidR="00186324">
        <w:t xml:space="preserve"> </w:t>
      </w:r>
      <w:r>
        <w:t>is achieved, he</w:t>
      </w:r>
      <w:r w:rsidR="00BD32C0">
        <w:t xml:space="preserve"> or she</w:t>
      </w:r>
      <w:r w:rsidR="00186324">
        <w:t xml:space="preserve"> </w:t>
      </w:r>
      <w:r>
        <w:t>retains domicile in</w:t>
      </w:r>
      <w:r w:rsidR="00186324">
        <w:t xml:space="preserve"> </w:t>
      </w:r>
      <w:r>
        <w:t>California and does not acquire domicile in Illinois.</w:t>
      </w:r>
      <w:r w:rsidR="00186324">
        <w:t xml:space="preserve"> </w:t>
      </w:r>
      <w:r>
        <w:t xml:space="preserve">Likewise, an individual who is domiciled in Illinois and leaves the </w:t>
      </w:r>
      <w:r w:rsidR="00BD32C0">
        <w:t>State</w:t>
      </w:r>
      <w:r w:rsidR="00186324">
        <w:t xml:space="preserve"> </w:t>
      </w:r>
      <w:r>
        <w:t>retains Illinois domicile as long as he</w:t>
      </w:r>
      <w:r w:rsidR="00BD32C0">
        <w:t xml:space="preserve"> or she</w:t>
      </w:r>
      <w:r>
        <w:t xml:space="preserve"> has the</w:t>
      </w:r>
      <w:r w:rsidR="00186324">
        <w:t xml:space="preserve"> </w:t>
      </w:r>
      <w:r>
        <w:t>definite intention</w:t>
      </w:r>
      <w:r w:rsidR="00186324">
        <w:t xml:space="preserve"> </w:t>
      </w:r>
      <w:r>
        <w:t>of returning to Illinois. On</w:t>
      </w:r>
      <w:r w:rsidR="00186324">
        <w:t xml:space="preserve"> </w:t>
      </w:r>
      <w:r>
        <w:t>the other</w:t>
      </w:r>
      <w:r w:rsidR="00186324">
        <w:t xml:space="preserve"> </w:t>
      </w:r>
      <w:r>
        <w:t>hand,</w:t>
      </w:r>
      <w:r w:rsidR="00186324">
        <w:t xml:space="preserve"> </w:t>
      </w:r>
      <w:r>
        <w:t>an</w:t>
      </w:r>
      <w:r w:rsidR="00186324">
        <w:t xml:space="preserve"> </w:t>
      </w:r>
      <w:r>
        <w:t>individual</w:t>
      </w:r>
      <w:r w:rsidR="00186324">
        <w:t xml:space="preserve"> </w:t>
      </w:r>
      <w:r>
        <w:t>domiciled</w:t>
      </w:r>
      <w:r w:rsidR="00186324">
        <w:t xml:space="preserve"> </w:t>
      </w:r>
      <w:r>
        <w:t>in California who</w:t>
      </w:r>
      <w:r w:rsidR="00186324">
        <w:t xml:space="preserve"> </w:t>
      </w:r>
      <w:r>
        <w:t>comes to</w:t>
      </w:r>
      <w:r w:rsidR="00186324">
        <w:t xml:space="preserve"> </w:t>
      </w:r>
      <w:r>
        <w:t>Illinois with the intention of remaining</w:t>
      </w:r>
      <w:r w:rsidR="00186324">
        <w:t xml:space="preserve"> </w:t>
      </w:r>
      <w:r>
        <w:t>indefinitely and with no fixed intention of</w:t>
      </w:r>
      <w:r w:rsidR="00186324">
        <w:t xml:space="preserve"> </w:t>
      </w:r>
      <w:r>
        <w:t>returning to</w:t>
      </w:r>
      <w:r w:rsidR="00186324">
        <w:t xml:space="preserve"> </w:t>
      </w:r>
      <w:r>
        <w:t>California</w:t>
      </w:r>
      <w:r w:rsidR="00186324">
        <w:t xml:space="preserve"> </w:t>
      </w:r>
      <w:r>
        <w:t>loses</w:t>
      </w:r>
      <w:r w:rsidR="00186324">
        <w:t xml:space="preserve"> </w:t>
      </w:r>
      <w:r>
        <w:t>his</w:t>
      </w:r>
      <w:r w:rsidR="00BD32C0">
        <w:t xml:space="preserve"> or her</w:t>
      </w:r>
      <w:r w:rsidR="00186324">
        <w:t xml:space="preserve"> </w:t>
      </w:r>
      <w:r>
        <w:t>California domicile and</w:t>
      </w:r>
      <w:r w:rsidR="00186324">
        <w:t xml:space="preserve"> </w:t>
      </w:r>
      <w:r>
        <w:t>acquires Illinois domicile the moment he</w:t>
      </w:r>
      <w:r w:rsidR="00BD32C0">
        <w:t xml:space="preserve"> or she</w:t>
      </w:r>
      <w:r w:rsidR="00186324">
        <w:t xml:space="preserve"> </w:t>
      </w:r>
      <w:r>
        <w:t>enters the</w:t>
      </w:r>
      <w:r w:rsidR="00186324">
        <w:t xml:space="preserve"> </w:t>
      </w:r>
      <w:r w:rsidR="00BD32C0">
        <w:t>State</w:t>
      </w:r>
      <w:r>
        <w:t>.</w:t>
      </w:r>
      <w:r w:rsidR="00186324">
        <w:t xml:space="preserve"> </w:t>
      </w:r>
      <w:r>
        <w:t>Similarly,</w:t>
      </w:r>
      <w:r w:rsidR="00186324">
        <w:t xml:space="preserve"> </w:t>
      </w:r>
      <w:r>
        <w:t>an</w:t>
      </w:r>
      <w:r w:rsidR="00186324">
        <w:t xml:space="preserve"> </w:t>
      </w:r>
      <w:r>
        <w:t xml:space="preserve">individual domiciled in Illinois loses Illinois domicile: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by locating</w:t>
      </w:r>
      <w:r w:rsidR="00186324">
        <w:t xml:space="preserve"> </w:t>
      </w:r>
      <w:r>
        <w:t>elsewhere</w:t>
      </w:r>
      <w:r w:rsidR="00186324">
        <w:t xml:space="preserve"> </w:t>
      </w:r>
      <w:r>
        <w:t>with</w:t>
      </w:r>
      <w:r w:rsidR="00186324">
        <w:t xml:space="preserve"> </w:t>
      </w:r>
      <w:r>
        <w:t>the</w:t>
      </w:r>
      <w:r w:rsidR="00186324">
        <w:t xml:space="preserve"> </w:t>
      </w:r>
      <w:r>
        <w:t>intention</w:t>
      </w:r>
      <w:r w:rsidR="00186324">
        <w:t xml:space="preserve"> </w:t>
      </w:r>
      <w:r>
        <w:t>of establishing the</w:t>
      </w:r>
      <w:r w:rsidR="00186324">
        <w:t xml:space="preserve"> </w:t>
      </w:r>
      <w:r>
        <w:t>new location</w:t>
      </w:r>
      <w:r w:rsidR="00186324">
        <w:t xml:space="preserve"> </w:t>
      </w:r>
      <w:r>
        <w:t>as his</w:t>
      </w:r>
      <w:r w:rsidR="00BD32C0">
        <w:t xml:space="preserve"> or her</w:t>
      </w:r>
      <w:r w:rsidR="00186324">
        <w:t xml:space="preserve"> </w:t>
      </w:r>
      <w:r>
        <w:t>domicile</w:t>
      </w:r>
      <w:r w:rsidR="00BD32C0">
        <w:t>;</w:t>
      </w:r>
      <w:r>
        <w:t xml:space="preserve"> and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by</w:t>
      </w:r>
      <w:r w:rsidR="00186324">
        <w:t xml:space="preserve"> </w:t>
      </w:r>
      <w:r>
        <w:t>abandoning</w:t>
      </w:r>
      <w:r w:rsidR="00186324">
        <w:t xml:space="preserve"> </w:t>
      </w:r>
      <w:r>
        <w:t>any</w:t>
      </w:r>
      <w:r w:rsidR="00186324">
        <w:t xml:space="preserve"> </w:t>
      </w:r>
      <w:r>
        <w:t>intention</w:t>
      </w:r>
      <w:r w:rsidR="00186324">
        <w:t xml:space="preserve"> </w:t>
      </w:r>
      <w:r>
        <w:t>of</w:t>
      </w:r>
      <w:r w:rsidR="00186324">
        <w:t xml:space="preserve"> </w:t>
      </w:r>
      <w:r>
        <w:t>returning</w:t>
      </w:r>
      <w:r w:rsidR="00186324">
        <w:t xml:space="preserve"> </w:t>
      </w:r>
      <w:r>
        <w:t xml:space="preserve">to Illinois.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Minors.</w:t>
      </w:r>
      <w:r w:rsidR="00186324">
        <w:t xml:space="preserve"> </w:t>
      </w:r>
      <w:r>
        <w:t>The domicile</w:t>
      </w:r>
      <w:r w:rsidR="00186324">
        <w:t xml:space="preserve"> </w:t>
      </w:r>
      <w:r>
        <w:t>of a</w:t>
      </w:r>
      <w:r w:rsidR="00186324">
        <w:t xml:space="preserve"> </w:t>
      </w:r>
      <w:r>
        <w:t>minor is</w:t>
      </w:r>
      <w:r w:rsidR="00186324">
        <w:t xml:space="preserve"> </w:t>
      </w:r>
      <w:r>
        <w:t>ordinarily the same as the domicile of his</w:t>
      </w:r>
      <w:r w:rsidR="00863145">
        <w:t xml:space="preserve"> or her</w:t>
      </w:r>
      <w:r>
        <w:t xml:space="preserve"> parents or guardians.</w:t>
      </w:r>
      <w:r w:rsidR="00186324">
        <w:t xml:space="preserve"> </w:t>
      </w:r>
      <w:r>
        <w:t>If the father is deceased,</w:t>
      </w:r>
      <w:r w:rsidR="00186324">
        <w:t xml:space="preserve"> </w:t>
      </w:r>
      <w:r>
        <w:t>the domicile</w:t>
      </w:r>
      <w:r w:rsidR="00186324">
        <w:t xml:space="preserve"> </w:t>
      </w:r>
      <w:r>
        <w:t>of a</w:t>
      </w:r>
      <w:r w:rsidR="00186324">
        <w:t xml:space="preserve"> </w:t>
      </w:r>
      <w:r>
        <w:t>minor is ordinarily the</w:t>
      </w:r>
      <w:r w:rsidR="00186324">
        <w:t xml:space="preserve"> </w:t>
      </w:r>
      <w:r>
        <w:t xml:space="preserve">same as the domicile of </w:t>
      </w:r>
      <w:r w:rsidR="00863145">
        <w:t>the</w:t>
      </w:r>
      <w:r>
        <w:t xml:space="preserve"> mother and vice versa.</w:t>
      </w:r>
      <w:r w:rsidR="00186324">
        <w:t xml:space="preserve"> </w:t>
      </w:r>
      <w:r>
        <w:t>In</w:t>
      </w:r>
      <w:r w:rsidR="00186324">
        <w:t xml:space="preserve"> </w:t>
      </w:r>
      <w:r>
        <w:t>either case,</w:t>
      </w:r>
      <w:r w:rsidR="00186324">
        <w:t xml:space="preserve"> </w:t>
      </w:r>
      <w:r>
        <w:t xml:space="preserve">if the minor's parents are divorced, the domicile of the minor is the same as the </w:t>
      </w:r>
      <w:r>
        <w:lastRenderedPageBreak/>
        <w:t xml:space="preserve">domicile of the parent having custody.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5E7F8A" w:rsidRDefault="005E7F8A" w:rsidP="008D4747">
      <w:pPr>
        <w:autoSpaceDE w:val="0"/>
        <w:autoSpaceDN w:val="0"/>
        <w:adjustRightInd w:val="0"/>
        <w:ind w:left="1440" w:hanging="720"/>
      </w:pPr>
      <w:r>
        <w:t>f)</w:t>
      </w:r>
      <w:r>
        <w:tab/>
        <w:t>Presumption</w:t>
      </w:r>
      <w:r w:rsidR="00186324">
        <w:t xml:space="preserve"> </w:t>
      </w:r>
      <w:r>
        <w:t>of residence</w:t>
      </w:r>
      <w:r w:rsidR="00863145">
        <w:t>.</w:t>
      </w:r>
      <w:r w:rsidR="00186324">
        <w:t xml:space="preserve"> </w:t>
      </w:r>
      <w:r w:rsidR="008D4747" w:rsidRPr="007A6072">
        <w:t>The following create rebuttable presumptions of residence.  These presumptions are not conclusive and may be overcome by clear and convincing evide</w:t>
      </w:r>
      <w:r w:rsidR="008D4747">
        <w:t>nce to the contrary</w:t>
      </w:r>
      <w:r>
        <w:t xml:space="preserve">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720"/>
      </w:pPr>
    </w:p>
    <w:p w:rsidR="008D4747" w:rsidRPr="00A519B2" w:rsidRDefault="008D4747" w:rsidP="008D4747">
      <w:pPr>
        <w:autoSpaceDE w:val="0"/>
        <w:autoSpaceDN w:val="0"/>
        <w:adjustRightInd w:val="0"/>
        <w:ind w:left="2160" w:hanging="720"/>
      </w:pPr>
      <w:r w:rsidRPr="00A519B2">
        <w:t>1)</w:t>
      </w:r>
      <w:r>
        <w:tab/>
      </w:r>
      <w:r w:rsidRPr="00A519B2">
        <w:t>An individual receiving a homestead exemption (</w:t>
      </w:r>
      <w:r w:rsidR="00863145">
        <w:t xml:space="preserve">see </w:t>
      </w:r>
      <w:r w:rsidRPr="00A519B2">
        <w:t>35 ILCS 200/15-175) for Illinois property is presumed to be a resident of Illinois.</w:t>
      </w:r>
    </w:p>
    <w:p w:rsidR="008D4747" w:rsidRPr="00A519B2" w:rsidRDefault="008D4747" w:rsidP="008D4747">
      <w:pPr>
        <w:autoSpaceDE w:val="0"/>
        <w:autoSpaceDN w:val="0"/>
        <w:adjustRightInd w:val="0"/>
        <w:ind w:left="2160" w:hanging="720"/>
      </w:pPr>
    </w:p>
    <w:p w:rsidR="008D4747" w:rsidRPr="00A519B2" w:rsidRDefault="008D4747" w:rsidP="008D4747">
      <w:pPr>
        <w:autoSpaceDE w:val="0"/>
        <w:autoSpaceDN w:val="0"/>
        <w:adjustRightInd w:val="0"/>
        <w:ind w:left="2160" w:hanging="720"/>
      </w:pPr>
      <w:r w:rsidRPr="00A519B2">
        <w:t>2)</w:t>
      </w:r>
      <w:r>
        <w:tab/>
      </w:r>
      <w:r w:rsidRPr="00A519B2">
        <w:t>An individual who is an Illinois resident in one year is presumed to be a resident in the following year if he or she is present in Illinois more days than he or she is present in any other state.</w:t>
      </w:r>
    </w:p>
    <w:p w:rsidR="008D4747" w:rsidRDefault="008D4747" w:rsidP="005E7F8A">
      <w:pPr>
        <w:widowControl w:val="0"/>
        <w:autoSpaceDE w:val="0"/>
        <w:autoSpaceDN w:val="0"/>
        <w:adjustRightInd w:val="0"/>
        <w:ind w:left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720"/>
      </w:pPr>
      <w:r>
        <w:t>g)</w:t>
      </w:r>
      <w:r>
        <w:tab/>
        <w:t xml:space="preserve">Proof of residence or nonresidence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</w:t>
      </w:r>
      <w:r w:rsidR="00186324">
        <w:t xml:space="preserve"> </w:t>
      </w:r>
      <w:r>
        <w:t>type</w:t>
      </w:r>
      <w:r w:rsidR="00186324">
        <w:t xml:space="preserve"> </w:t>
      </w:r>
      <w:r>
        <w:t>and</w:t>
      </w:r>
      <w:r w:rsidR="00186324">
        <w:t xml:space="preserve"> </w:t>
      </w:r>
      <w:r>
        <w:t>amount</w:t>
      </w:r>
      <w:r w:rsidR="00186324">
        <w:t xml:space="preserve"> </w:t>
      </w:r>
      <w:r>
        <w:t>of</w:t>
      </w:r>
      <w:r w:rsidR="00186324">
        <w:t xml:space="preserve"> </w:t>
      </w:r>
      <w:r>
        <w:t>proof</w:t>
      </w:r>
      <w:r w:rsidR="00186324">
        <w:t xml:space="preserve"> </w:t>
      </w:r>
      <w:r>
        <w:t>that</w:t>
      </w:r>
      <w:r w:rsidR="00186324">
        <w:t xml:space="preserve"> </w:t>
      </w:r>
      <w:r>
        <w:t>will</w:t>
      </w:r>
      <w:r w:rsidR="00186324">
        <w:t xml:space="preserve"> </w:t>
      </w:r>
      <w:r>
        <w:t>be required in</w:t>
      </w:r>
      <w:r w:rsidR="00186324">
        <w:t xml:space="preserve"> </w:t>
      </w:r>
      <w:r>
        <w:t>all cases</w:t>
      </w:r>
      <w:r w:rsidR="00186324">
        <w:t xml:space="preserve"> </w:t>
      </w:r>
      <w:r>
        <w:t xml:space="preserve">to </w:t>
      </w:r>
      <w:r w:rsidR="0011110E">
        <w:t xml:space="preserve">establish residency or nonresidency or to </w:t>
      </w:r>
      <w:r>
        <w:t>rebut</w:t>
      </w:r>
      <w:r w:rsidR="00186324">
        <w:t xml:space="preserve"> </w:t>
      </w:r>
      <w:r>
        <w:t>or</w:t>
      </w:r>
      <w:r w:rsidR="00186324">
        <w:t xml:space="preserve"> </w:t>
      </w:r>
      <w:r>
        <w:t>overcome</w:t>
      </w:r>
      <w:r w:rsidR="00186324">
        <w:t xml:space="preserve"> </w:t>
      </w:r>
      <w:r>
        <w:t>a presumption of</w:t>
      </w:r>
      <w:r w:rsidR="00186324">
        <w:t xml:space="preserve"> </w:t>
      </w:r>
      <w:r>
        <w:t>residence cannot be specified</w:t>
      </w:r>
      <w:r w:rsidR="00186324">
        <w:t xml:space="preserve"> </w:t>
      </w:r>
      <w:r>
        <w:t>by a</w:t>
      </w:r>
      <w:r w:rsidR="00186324">
        <w:t xml:space="preserve"> </w:t>
      </w:r>
      <w:r>
        <w:t>general regulation,</w:t>
      </w:r>
      <w:r w:rsidR="00186324">
        <w:t xml:space="preserve"> </w:t>
      </w:r>
      <w:r>
        <w:t>but will depend</w:t>
      </w:r>
      <w:r w:rsidR="00186324">
        <w:t xml:space="preserve"> </w:t>
      </w:r>
      <w:r>
        <w:t>largely</w:t>
      </w:r>
      <w:r w:rsidR="00186324">
        <w:t xml:space="preserve"> </w:t>
      </w:r>
      <w:r>
        <w:t>on</w:t>
      </w:r>
      <w:r w:rsidR="00186324">
        <w:t xml:space="preserve"> </w:t>
      </w:r>
      <w:r>
        <w:t>the</w:t>
      </w:r>
      <w:r w:rsidR="00186324">
        <w:t xml:space="preserve"> </w:t>
      </w:r>
      <w:r>
        <w:t>circumstances</w:t>
      </w:r>
      <w:r w:rsidR="00186324">
        <w:t xml:space="preserve"> </w:t>
      </w:r>
      <w:r>
        <w:t>of</w:t>
      </w:r>
      <w:r w:rsidR="00186324">
        <w:t xml:space="preserve"> </w:t>
      </w:r>
      <w:r>
        <w:t>each particular case.</w:t>
      </w:r>
      <w:r w:rsidR="00186324">
        <w:t xml:space="preserve"> </w:t>
      </w:r>
      <w:r>
        <w:t>The</w:t>
      </w:r>
      <w:r w:rsidR="00186324">
        <w:t xml:space="preserve"> </w:t>
      </w:r>
      <w:r>
        <w:t>taxpayer</w:t>
      </w:r>
      <w:r w:rsidR="00186324">
        <w:t xml:space="preserve"> </w:t>
      </w:r>
      <w:r>
        <w:t>may</w:t>
      </w:r>
      <w:r w:rsidR="00186324">
        <w:t xml:space="preserve"> </w:t>
      </w:r>
      <w:r>
        <w:t>submit</w:t>
      </w:r>
      <w:r w:rsidR="00186324">
        <w:t xml:space="preserve"> </w:t>
      </w:r>
      <w:r>
        <w:t>any relevant</w:t>
      </w:r>
      <w:r w:rsidR="00186324">
        <w:t xml:space="preserve"> </w:t>
      </w:r>
      <w:r>
        <w:t>evidence</w:t>
      </w:r>
      <w:r w:rsidR="00186324">
        <w:t xml:space="preserve"> </w:t>
      </w:r>
      <w:r>
        <w:t>to</w:t>
      </w:r>
      <w:r w:rsidR="00186324">
        <w:t xml:space="preserve"> </w:t>
      </w:r>
      <w:r>
        <w:t>the</w:t>
      </w:r>
      <w:r w:rsidR="00186324">
        <w:t xml:space="preserve"> </w:t>
      </w:r>
      <w:r>
        <w:t>Department</w:t>
      </w:r>
      <w:r w:rsidR="00186324">
        <w:t xml:space="preserve"> </w:t>
      </w:r>
      <w:r>
        <w:t>for</w:t>
      </w:r>
      <w:r w:rsidR="00186324">
        <w:t xml:space="preserve"> </w:t>
      </w:r>
      <w:r>
        <w:t xml:space="preserve">its consideration. </w:t>
      </w:r>
      <w:r w:rsidR="00863145">
        <w:t>The</w:t>
      </w:r>
      <w:r w:rsidR="00186324">
        <w:t xml:space="preserve"> </w:t>
      </w:r>
      <w:r>
        <w:t>evidence may include, but is not limited</w:t>
      </w:r>
      <w:r w:rsidR="00186324">
        <w:t xml:space="preserve"> </w:t>
      </w:r>
      <w:r>
        <w:t>to, affidavits</w:t>
      </w:r>
      <w:r w:rsidR="00863145">
        <w:t xml:space="preserve"> and</w:t>
      </w:r>
      <w:r w:rsidR="00186324">
        <w:t xml:space="preserve"> </w:t>
      </w:r>
      <w:r>
        <w:t>evidence of:</w:t>
      </w:r>
      <w:r w:rsidR="00186324">
        <w:t xml:space="preserve"> </w:t>
      </w:r>
      <w:r w:rsidR="00B676C6">
        <w:t xml:space="preserve"> </w:t>
      </w:r>
      <w:r w:rsidR="008D4747" w:rsidRPr="007A6072">
        <w:t>location of spouse and dependents</w:t>
      </w:r>
      <w:r w:rsidR="00863145">
        <w:t>;</w:t>
      </w:r>
      <w:r w:rsidR="008D4747" w:rsidRPr="007A6072">
        <w:t xml:space="preserve"> </w:t>
      </w:r>
      <w:r>
        <w:t>voter registration</w:t>
      </w:r>
      <w:r w:rsidR="00863145">
        <w:t>;</w:t>
      </w:r>
      <w:r w:rsidR="00186324">
        <w:t xml:space="preserve"> </w:t>
      </w:r>
      <w:r>
        <w:t>automobile</w:t>
      </w:r>
      <w:r w:rsidR="00863145">
        <w:t xml:space="preserve"> registration</w:t>
      </w:r>
      <w:r>
        <w:t xml:space="preserve"> or</w:t>
      </w:r>
      <w:r w:rsidR="00186324">
        <w:t xml:space="preserve"> </w:t>
      </w:r>
      <w:r w:rsidR="00863145">
        <w:t>driver's</w:t>
      </w:r>
      <w:r>
        <w:t xml:space="preserve"> license</w:t>
      </w:r>
      <w:r w:rsidR="00863145">
        <w:t>;</w:t>
      </w:r>
      <w:r>
        <w:t xml:space="preserve"> filing</w:t>
      </w:r>
      <w:r w:rsidR="00186324">
        <w:t xml:space="preserve"> </w:t>
      </w:r>
      <w:r>
        <w:t>an income</w:t>
      </w:r>
      <w:r w:rsidR="00186324">
        <w:t xml:space="preserve"> </w:t>
      </w:r>
      <w:r>
        <w:t>tax return</w:t>
      </w:r>
      <w:r w:rsidR="00186324">
        <w:t xml:space="preserve"> </w:t>
      </w:r>
      <w:r>
        <w:t>as a resident of</w:t>
      </w:r>
      <w:r w:rsidR="00186324">
        <w:t xml:space="preserve"> </w:t>
      </w:r>
      <w:r>
        <w:t>another</w:t>
      </w:r>
      <w:r w:rsidR="00186324">
        <w:t xml:space="preserve"> </w:t>
      </w:r>
      <w:r>
        <w:t>state</w:t>
      </w:r>
      <w:r w:rsidR="00863145">
        <w:t>;</w:t>
      </w:r>
      <w:r w:rsidR="00186324">
        <w:t xml:space="preserve"> </w:t>
      </w:r>
      <w:r>
        <w:t>home</w:t>
      </w:r>
      <w:r w:rsidR="00186324">
        <w:t xml:space="preserve"> </w:t>
      </w:r>
      <w:r>
        <w:t>ownership</w:t>
      </w:r>
      <w:r w:rsidR="00186324">
        <w:t xml:space="preserve"> </w:t>
      </w:r>
      <w:r>
        <w:t>or rental</w:t>
      </w:r>
      <w:r w:rsidR="00186324">
        <w:t xml:space="preserve"> </w:t>
      </w:r>
      <w:r>
        <w:t>agreements</w:t>
      </w:r>
      <w:r w:rsidR="00CF429F">
        <w:t>;</w:t>
      </w:r>
      <w:r w:rsidR="00186324">
        <w:t xml:space="preserve"> </w:t>
      </w:r>
      <w:r w:rsidR="008D4747" w:rsidRPr="007A6072">
        <w:t>the permanent or temporary nature of work assignments in a state</w:t>
      </w:r>
      <w:r w:rsidR="00CF429F">
        <w:t>;</w:t>
      </w:r>
      <w:r w:rsidR="008D4747" w:rsidRPr="007A6072">
        <w:t xml:space="preserve"> location of professional licenses</w:t>
      </w:r>
      <w:r w:rsidR="00B676C6">
        <w:t>;</w:t>
      </w:r>
      <w:r w:rsidR="008D4747" w:rsidRPr="007A6072">
        <w:t xml:space="preserve"> location of medical professionals</w:t>
      </w:r>
      <w:r w:rsidR="00CF429F">
        <w:t>,</w:t>
      </w:r>
      <w:r w:rsidR="008D4747" w:rsidRPr="007A6072">
        <w:t xml:space="preserve"> other healthcare providers, accountants and attorneys</w:t>
      </w:r>
      <w:r w:rsidR="00CF429F">
        <w:t>;</w:t>
      </w:r>
      <w:r w:rsidR="008D4747" w:rsidRPr="007A6072">
        <w:t xml:space="preserve"> </w:t>
      </w:r>
      <w:r>
        <w:t>club</w:t>
      </w:r>
      <w:r w:rsidR="00186324">
        <w:t xml:space="preserve"> </w:t>
      </w:r>
      <w:r>
        <w:t>and/or</w:t>
      </w:r>
      <w:r w:rsidR="00186324">
        <w:t xml:space="preserve"> </w:t>
      </w:r>
      <w:r>
        <w:t>organizational memberships and</w:t>
      </w:r>
      <w:r w:rsidR="00186324">
        <w:t xml:space="preserve"> </w:t>
      </w:r>
      <w:r>
        <w:t>participation</w:t>
      </w:r>
      <w:r w:rsidR="00CF429F">
        <w:t>;</w:t>
      </w:r>
      <w:r>
        <w:t xml:space="preserve"> </w:t>
      </w:r>
      <w:r w:rsidR="00B676C6">
        <w:t xml:space="preserve">and </w:t>
      </w:r>
      <w:r>
        <w:t>telephone</w:t>
      </w:r>
      <w:r w:rsidR="00186324">
        <w:t xml:space="preserve"> </w:t>
      </w:r>
      <w:r>
        <w:t>and/or other utility</w:t>
      </w:r>
      <w:r w:rsidR="00186324">
        <w:t xml:space="preserve"> </w:t>
      </w:r>
      <w:r>
        <w:t>usage over</w:t>
      </w:r>
      <w:r w:rsidR="00186324">
        <w:t xml:space="preserve"> </w:t>
      </w:r>
      <w:r>
        <w:t>a duration of time. In appropriate instances, the Department may request any relevant</w:t>
      </w:r>
      <w:r w:rsidR="00186324">
        <w:t xml:space="preserve"> </w:t>
      </w:r>
      <w:r>
        <w:t xml:space="preserve">evidence </w:t>
      </w:r>
      <w:r w:rsidR="00CF429F">
        <w:t>that</w:t>
      </w:r>
      <w:r w:rsidR="00186324">
        <w:t xml:space="preserve"> </w:t>
      </w:r>
      <w:r>
        <w:t>may</w:t>
      </w:r>
      <w:r w:rsidR="00186324">
        <w:t xml:space="preserve"> </w:t>
      </w:r>
      <w:r>
        <w:t>assist</w:t>
      </w:r>
      <w:r w:rsidR="00186324">
        <w:t xml:space="preserve"> </w:t>
      </w:r>
      <w:r>
        <w:t>it</w:t>
      </w:r>
      <w:r w:rsidR="00186324">
        <w:t xml:space="preserve"> </w:t>
      </w:r>
      <w:r>
        <w:t xml:space="preserve">in determining the taxpayer's place of residence.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8D4747" w:rsidRDefault="008D4747" w:rsidP="005E7F8A">
      <w:pPr>
        <w:widowControl w:val="0"/>
        <w:autoSpaceDE w:val="0"/>
        <w:autoSpaceDN w:val="0"/>
        <w:adjustRightInd w:val="0"/>
        <w:ind w:left="2160" w:hanging="720"/>
      </w:pPr>
      <w:r w:rsidRPr="007A6072">
        <w:t>2)</w:t>
      </w:r>
      <w:r>
        <w:tab/>
      </w:r>
      <w:r w:rsidRPr="007A6072">
        <w:t xml:space="preserve">The location of any corporation, foundation, organization or institution </w:t>
      </w:r>
      <w:r w:rsidR="00CF429F">
        <w:t xml:space="preserve">that </w:t>
      </w:r>
      <w:r w:rsidRPr="007A6072">
        <w:t xml:space="preserve">is exempt from taxation under IRC </w:t>
      </w:r>
      <w:r w:rsidR="00CF429F">
        <w:t xml:space="preserve">section </w:t>
      </w:r>
      <w:r w:rsidRPr="007A6072">
        <w:t xml:space="preserve">503(c)(3) to which the taxpayer makes financial contributions, gifts, bequests, donations or pledges in any amount qualifying for a deduction as an IRC </w:t>
      </w:r>
      <w:r w:rsidR="00CF429F">
        <w:t xml:space="preserve">section </w:t>
      </w:r>
      <w:r w:rsidRPr="007A6072">
        <w:t xml:space="preserve">170(a) charitable contribution or as an IRC </w:t>
      </w:r>
      <w:r w:rsidR="00CF429F">
        <w:t>section</w:t>
      </w:r>
      <w:r w:rsidRPr="007A6072">
        <w:t xml:space="preserve"> 2055(a) bequest, legacy, devise</w:t>
      </w:r>
      <w:r w:rsidRPr="00DB256C">
        <w:t xml:space="preserve"> or </w:t>
      </w:r>
      <w:r w:rsidRPr="007A6072">
        <w:t>transfer is not evidence used to establish domicile or nondomicile, or residence or nonresidence, in any state.</w:t>
      </w:r>
    </w:p>
    <w:p w:rsidR="008D4747" w:rsidRDefault="008D4747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8D4747" w:rsidP="005E7F8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5E7F8A">
        <w:t>)</w:t>
      </w:r>
      <w:r w:rsidR="005E7F8A">
        <w:tab/>
        <w:t>If</w:t>
      </w:r>
      <w:r w:rsidR="00186324">
        <w:t xml:space="preserve"> </w:t>
      </w:r>
      <w:r w:rsidR="005E7F8A">
        <w:t>an individual</w:t>
      </w:r>
      <w:r w:rsidR="00186324">
        <w:t xml:space="preserve"> </w:t>
      </w:r>
      <w:r w:rsidR="005E7F8A">
        <w:t>is presumed under this Section to be a resident for</w:t>
      </w:r>
      <w:r w:rsidR="00186324">
        <w:t xml:space="preserve"> </w:t>
      </w:r>
      <w:r w:rsidR="005E7F8A">
        <w:t>any taxable</w:t>
      </w:r>
      <w:r w:rsidR="00186324">
        <w:t xml:space="preserve"> </w:t>
      </w:r>
      <w:r w:rsidR="005E7F8A">
        <w:t>year, he</w:t>
      </w:r>
      <w:r w:rsidR="00CF429F">
        <w:t xml:space="preserve"> or she</w:t>
      </w:r>
      <w:r w:rsidR="005E7F8A">
        <w:t xml:space="preserve"> should file a return for</w:t>
      </w:r>
      <w:r w:rsidR="00186324">
        <w:t xml:space="preserve"> </w:t>
      </w:r>
      <w:r w:rsidR="005E7F8A">
        <w:t>that year</w:t>
      </w:r>
      <w:r w:rsidR="00186324">
        <w:t xml:space="preserve"> </w:t>
      </w:r>
      <w:r w:rsidR="005E7F8A">
        <w:t>even though he</w:t>
      </w:r>
      <w:r w:rsidR="00CF429F">
        <w:t xml:space="preserve"> or she</w:t>
      </w:r>
      <w:r w:rsidR="005E7F8A">
        <w:t xml:space="preserve"> believes he</w:t>
      </w:r>
      <w:r w:rsidR="00CF429F">
        <w:t xml:space="preserve"> or she</w:t>
      </w:r>
      <w:r w:rsidR="005E7F8A">
        <w:t xml:space="preserve"> was a</w:t>
      </w:r>
      <w:r w:rsidR="00186324">
        <w:t xml:space="preserve"> </w:t>
      </w:r>
      <w:r w:rsidR="005E7F8A">
        <w:t>nonresident who,</w:t>
      </w:r>
      <w:r w:rsidR="00186324">
        <w:t xml:space="preserve"> </w:t>
      </w:r>
      <w:r w:rsidR="005E7F8A">
        <w:t>as such, would not incur an Illinois income tax liability because he</w:t>
      </w:r>
      <w:r w:rsidR="00CF429F">
        <w:t xml:space="preserve"> or she</w:t>
      </w:r>
      <w:r w:rsidR="005E7F8A">
        <w:t xml:space="preserve"> would have no</w:t>
      </w:r>
      <w:r w:rsidR="00186324">
        <w:t xml:space="preserve"> </w:t>
      </w:r>
      <w:r w:rsidR="005E7F8A">
        <w:t>income</w:t>
      </w:r>
      <w:r w:rsidR="00186324">
        <w:t xml:space="preserve"> </w:t>
      </w:r>
      <w:r w:rsidR="005E7F8A">
        <w:t>allocable</w:t>
      </w:r>
      <w:r w:rsidR="00186324">
        <w:t xml:space="preserve"> </w:t>
      </w:r>
      <w:r w:rsidR="005E7F8A">
        <w:t>or</w:t>
      </w:r>
      <w:r w:rsidR="00186324">
        <w:t xml:space="preserve"> </w:t>
      </w:r>
      <w:r w:rsidR="005E7F8A">
        <w:t>apportionable</w:t>
      </w:r>
      <w:r w:rsidR="00186324">
        <w:t xml:space="preserve"> </w:t>
      </w:r>
      <w:r w:rsidR="005E7F8A">
        <w:t xml:space="preserve">to Illinois. </w:t>
      </w:r>
      <w:r w:rsidR="00CF429F">
        <w:t>The</w:t>
      </w:r>
      <w:r w:rsidR="005E7F8A">
        <w:t xml:space="preserve"> return</w:t>
      </w:r>
      <w:r w:rsidR="00186324">
        <w:t xml:space="preserve"> </w:t>
      </w:r>
      <w:r w:rsidR="005E7F8A">
        <w:t>will</w:t>
      </w:r>
      <w:r w:rsidR="00186324">
        <w:t xml:space="preserve"> </w:t>
      </w:r>
      <w:r w:rsidR="005E7F8A">
        <w:t>enable</w:t>
      </w:r>
      <w:r w:rsidR="00186324">
        <w:t xml:space="preserve"> </w:t>
      </w:r>
      <w:r w:rsidR="005E7F8A">
        <w:t>the individual to</w:t>
      </w:r>
      <w:r w:rsidR="00186324">
        <w:t xml:space="preserve"> </w:t>
      </w:r>
      <w:r w:rsidR="005E7F8A">
        <w:t>avoid the</w:t>
      </w:r>
      <w:r w:rsidR="00186324">
        <w:t xml:space="preserve"> </w:t>
      </w:r>
      <w:r w:rsidR="005E7F8A">
        <w:t>possible imposition</w:t>
      </w:r>
      <w:r w:rsidR="00186324">
        <w:t xml:space="preserve"> </w:t>
      </w:r>
      <w:r w:rsidR="005E7F8A">
        <w:t>of penalties for</w:t>
      </w:r>
      <w:r w:rsidR="00186324">
        <w:t xml:space="preserve"> </w:t>
      </w:r>
      <w:r w:rsidR="005E7F8A">
        <w:t xml:space="preserve">failure to file under IITA </w:t>
      </w:r>
      <w:r w:rsidR="005E7F8A">
        <w:lastRenderedPageBreak/>
        <w:t>Section 1001 should</w:t>
      </w:r>
      <w:r w:rsidR="00186324">
        <w:t xml:space="preserve"> </w:t>
      </w:r>
      <w:r w:rsidR="005E7F8A">
        <w:t>it later be determined that he</w:t>
      </w:r>
      <w:r w:rsidR="00CF429F">
        <w:t xml:space="preserve"> or she</w:t>
      </w:r>
      <w:r w:rsidR="005E7F8A">
        <w:t xml:space="preserve"> was a resident for the taxable year.</w:t>
      </w:r>
      <w:r w:rsidR="00186324">
        <w:t xml:space="preserve"> </w:t>
      </w:r>
      <w:r w:rsidR="005E7F8A">
        <w:t>The return should be</w:t>
      </w:r>
      <w:r w:rsidR="00186324">
        <w:t xml:space="preserve"> </w:t>
      </w:r>
      <w:r w:rsidR="005E7F8A">
        <w:t>marked as</w:t>
      </w:r>
      <w:r w:rsidR="00186324">
        <w:t xml:space="preserve"> </w:t>
      </w:r>
      <w:r w:rsidR="005E7F8A">
        <w:t>a nonresident</w:t>
      </w:r>
      <w:r w:rsidR="00186324">
        <w:t xml:space="preserve"> </w:t>
      </w:r>
      <w:r w:rsidR="005E7F8A">
        <w:t>return,</w:t>
      </w:r>
      <w:r w:rsidR="00186324">
        <w:t xml:space="preserve"> </w:t>
      </w:r>
      <w:r w:rsidR="005E7F8A">
        <w:t>though Schedule NR</w:t>
      </w:r>
      <w:r w:rsidR="00186324">
        <w:t xml:space="preserve"> </w:t>
      </w:r>
      <w:r w:rsidR="005E7F8A">
        <w:t>is not</w:t>
      </w:r>
      <w:r w:rsidR="00186324">
        <w:t xml:space="preserve"> </w:t>
      </w:r>
      <w:r w:rsidR="005E7F8A">
        <w:t>required.</w:t>
      </w:r>
      <w:r w:rsidR="00186324">
        <w:t xml:space="preserve"> </w:t>
      </w:r>
      <w:r w:rsidR="005E7F8A">
        <w:t>The return should exhibit the</w:t>
      </w:r>
      <w:r w:rsidR="00186324">
        <w:t xml:space="preserve"> </w:t>
      </w:r>
      <w:r w:rsidR="005E7F8A">
        <w:t>computation of</w:t>
      </w:r>
      <w:r w:rsidR="00186324">
        <w:t xml:space="preserve"> </w:t>
      </w:r>
      <w:r w:rsidR="005E7F8A">
        <w:t>net income as though the individual</w:t>
      </w:r>
      <w:r w:rsidR="00186324">
        <w:t xml:space="preserve"> </w:t>
      </w:r>
      <w:r w:rsidR="005E7F8A">
        <w:t>were a resident.</w:t>
      </w:r>
      <w:r w:rsidR="00186324">
        <w:t xml:space="preserve"> </w:t>
      </w:r>
      <w:r w:rsidR="005E7F8A">
        <w:t>The line on the return provided</w:t>
      </w:r>
      <w:r w:rsidR="00186324">
        <w:t xml:space="preserve"> </w:t>
      </w:r>
      <w:r w:rsidR="005E7F8A">
        <w:t>for entering</w:t>
      </w:r>
      <w:r w:rsidR="00186324">
        <w:t xml:space="preserve"> </w:t>
      </w:r>
      <w:r w:rsidR="005E7F8A">
        <w:t>the tax</w:t>
      </w:r>
      <w:r w:rsidR="00186324">
        <w:t xml:space="preserve"> </w:t>
      </w:r>
      <w:r w:rsidR="005E7F8A">
        <w:t>liability should</w:t>
      </w:r>
      <w:r w:rsidR="00186324">
        <w:t xml:space="preserve"> </w:t>
      </w:r>
      <w:r w:rsidR="005E7F8A">
        <w:t>have the</w:t>
      </w:r>
      <w:r w:rsidR="00186324">
        <w:t xml:space="preserve"> </w:t>
      </w:r>
      <w:r w:rsidR="005E7F8A">
        <w:t>following notation:</w:t>
      </w:r>
      <w:r w:rsidR="00186324">
        <w:t xml:space="preserve"> </w:t>
      </w:r>
      <w:r w:rsidR="005E7F8A">
        <w:t xml:space="preserve">"No liability </w:t>
      </w:r>
      <w:r w:rsidR="00186324">
        <w:t xml:space="preserve">– </w:t>
      </w:r>
      <w:r w:rsidR="005E7F8A">
        <w:t>nonresident"</w:t>
      </w:r>
      <w:r w:rsidR="00CF429F">
        <w:t>.</w:t>
      </w:r>
      <w:r w:rsidR="005E7F8A">
        <w:t xml:space="preserve"> The</w:t>
      </w:r>
      <w:r w:rsidR="00186324">
        <w:t xml:space="preserve"> </w:t>
      </w:r>
      <w:r w:rsidR="005E7F8A">
        <w:t>return should be accompanied</w:t>
      </w:r>
      <w:r w:rsidR="00186324">
        <w:t xml:space="preserve"> </w:t>
      </w:r>
      <w:r w:rsidR="005E7F8A">
        <w:t>by</w:t>
      </w:r>
      <w:r w:rsidR="00186324">
        <w:t xml:space="preserve"> </w:t>
      </w:r>
      <w:r w:rsidR="005E7F8A">
        <w:t>a</w:t>
      </w:r>
      <w:r w:rsidR="00186324">
        <w:t xml:space="preserve"> </w:t>
      </w:r>
      <w:r w:rsidR="005E7F8A">
        <w:t>signed</w:t>
      </w:r>
      <w:r w:rsidR="00186324">
        <w:t xml:space="preserve"> </w:t>
      </w:r>
      <w:r w:rsidR="005E7F8A">
        <w:t>statement</w:t>
      </w:r>
      <w:r w:rsidR="00186324">
        <w:t xml:space="preserve"> </w:t>
      </w:r>
      <w:r w:rsidR="005E7F8A">
        <w:t>indicating which presumption of residence the individual was subject</w:t>
      </w:r>
      <w:r w:rsidR="00186324">
        <w:t xml:space="preserve"> </w:t>
      </w:r>
      <w:r w:rsidR="005E7F8A">
        <w:t>to</w:t>
      </w:r>
      <w:r w:rsidR="00186324">
        <w:t xml:space="preserve"> </w:t>
      </w:r>
      <w:r w:rsidR="005E7F8A">
        <w:t>and</w:t>
      </w:r>
      <w:r w:rsidR="00186324">
        <w:t xml:space="preserve"> </w:t>
      </w:r>
      <w:r w:rsidR="005E7F8A">
        <w:t>setting</w:t>
      </w:r>
      <w:r w:rsidR="00186324">
        <w:t xml:space="preserve"> </w:t>
      </w:r>
      <w:r w:rsidR="005E7F8A">
        <w:t>forth</w:t>
      </w:r>
      <w:r w:rsidR="00186324">
        <w:t xml:space="preserve"> </w:t>
      </w:r>
      <w:r w:rsidR="005E7F8A">
        <w:t>in</w:t>
      </w:r>
      <w:r w:rsidR="00186324">
        <w:t xml:space="preserve"> </w:t>
      </w:r>
      <w:r w:rsidR="005E7F8A">
        <w:t>detail</w:t>
      </w:r>
      <w:r w:rsidR="00186324">
        <w:t xml:space="preserve"> </w:t>
      </w:r>
      <w:r w:rsidR="005E7F8A">
        <w:t>the reasons why</w:t>
      </w:r>
      <w:r w:rsidR="00186324">
        <w:t xml:space="preserve"> </w:t>
      </w:r>
      <w:r w:rsidR="005E7F8A">
        <w:t>the individual</w:t>
      </w:r>
      <w:r w:rsidR="00186324">
        <w:t xml:space="preserve"> </w:t>
      </w:r>
      <w:r w:rsidR="005E7F8A">
        <w:t>believes</w:t>
      </w:r>
      <w:r w:rsidR="00186324">
        <w:t xml:space="preserve"> </w:t>
      </w:r>
      <w:r w:rsidR="005E7F8A">
        <w:t>he</w:t>
      </w:r>
      <w:r w:rsidR="00CF429F">
        <w:t xml:space="preserve"> or she</w:t>
      </w:r>
      <w:r w:rsidR="00186324">
        <w:t xml:space="preserve"> </w:t>
      </w:r>
      <w:r w:rsidR="005E7F8A">
        <w:t>was</w:t>
      </w:r>
      <w:r w:rsidR="00186324">
        <w:t xml:space="preserve"> </w:t>
      </w:r>
      <w:r w:rsidR="005E7F8A">
        <w:t>a nonresident for</w:t>
      </w:r>
      <w:r w:rsidR="00186324">
        <w:t xml:space="preserve"> </w:t>
      </w:r>
      <w:r w:rsidR="005E7F8A">
        <w:t>the taxable</w:t>
      </w:r>
      <w:r w:rsidR="00186324">
        <w:t xml:space="preserve"> </w:t>
      </w:r>
      <w:r w:rsidR="005E7F8A">
        <w:t>year.</w:t>
      </w:r>
      <w:r w:rsidR="00186324">
        <w:t xml:space="preserve"> </w:t>
      </w:r>
      <w:r w:rsidR="005E7F8A">
        <w:t>The</w:t>
      </w:r>
      <w:r w:rsidR="00186324">
        <w:t xml:space="preserve"> </w:t>
      </w:r>
      <w:r w:rsidR="005E7F8A">
        <w:t>return should also</w:t>
      </w:r>
      <w:r w:rsidR="00186324">
        <w:t xml:space="preserve"> </w:t>
      </w:r>
      <w:r w:rsidR="005E7F8A">
        <w:t>be accompanied</w:t>
      </w:r>
      <w:r w:rsidR="00186324">
        <w:t xml:space="preserve"> </w:t>
      </w:r>
      <w:r w:rsidR="005E7F8A">
        <w:t>by any evidence</w:t>
      </w:r>
      <w:r w:rsidR="00170488">
        <w:t>,</w:t>
      </w:r>
      <w:r w:rsidR="005E7F8A">
        <w:t xml:space="preserve"> such as certificates or affidavits</w:t>
      </w:r>
      <w:r w:rsidR="00170488">
        <w:t>,</w:t>
      </w:r>
      <w:r w:rsidR="005E7F8A">
        <w:t xml:space="preserve"> that the individual is</w:t>
      </w:r>
      <w:r w:rsidR="00186324">
        <w:t xml:space="preserve"> </w:t>
      </w:r>
      <w:r w:rsidR="005E7F8A">
        <w:t>able to</w:t>
      </w:r>
      <w:r w:rsidR="00186324">
        <w:t xml:space="preserve"> </w:t>
      </w:r>
      <w:r w:rsidR="005E7F8A">
        <w:t>obtain showing</w:t>
      </w:r>
      <w:r w:rsidR="00186324">
        <w:t xml:space="preserve"> </w:t>
      </w:r>
      <w:r w:rsidR="005E7F8A">
        <w:t>that</w:t>
      </w:r>
      <w:r w:rsidR="00186324">
        <w:t xml:space="preserve"> </w:t>
      </w:r>
      <w:r w:rsidR="005E7F8A">
        <w:t>he</w:t>
      </w:r>
      <w:r w:rsidR="00170488">
        <w:t xml:space="preserve"> or she</w:t>
      </w:r>
      <w:r w:rsidR="00186324">
        <w:t xml:space="preserve"> </w:t>
      </w:r>
      <w:r w:rsidR="005E7F8A">
        <w:t>was</w:t>
      </w:r>
      <w:r w:rsidR="00186324">
        <w:t xml:space="preserve"> </w:t>
      </w:r>
      <w:r w:rsidR="005E7F8A">
        <w:t>a nonresident</w:t>
      </w:r>
      <w:r w:rsidR="00186324">
        <w:t xml:space="preserve"> </w:t>
      </w:r>
      <w:r w:rsidR="005E7F8A">
        <w:t>for the</w:t>
      </w:r>
      <w:r w:rsidR="00186324">
        <w:t xml:space="preserve"> </w:t>
      </w:r>
      <w:r w:rsidR="005E7F8A">
        <w:t>taxable</w:t>
      </w:r>
      <w:r w:rsidR="00186324">
        <w:t xml:space="preserve"> </w:t>
      </w:r>
      <w:r w:rsidR="005E7F8A">
        <w:t>year.</w:t>
      </w:r>
      <w:r w:rsidR="00186324">
        <w:t xml:space="preserve"> </w:t>
      </w:r>
      <w:r w:rsidR="005E7F8A">
        <w:t>If</w:t>
      </w:r>
      <w:r w:rsidR="00186324">
        <w:t xml:space="preserve"> </w:t>
      </w:r>
      <w:r w:rsidR="005E7F8A">
        <w:t>the Department is</w:t>
      </w:r>
      <w:r w:rsidR="00186324">
        <w:t xml:space="preserve"> </w:t>
      </w:r>
      <w:r w:rsidR="005E7F8A">
        <w:t>not satisfied</w:t>
      </w:r>
      <w:r w:rsidR="00186324">
        <w:t xml:space="preserve"> </w:t>
      </w:r>
      <w:r w:rsidR="005E7F8A">
        <w:t>that the individual was</w:t>
      </w:r>
      <w:r w:rsidR="00186324">
        <w:t xml:space="preserve"> </w:t>
      </w:r>
      <w:r w:rsidR="005E7F8A">
        <w:t>a nonresident,</w:t>
      </w:r>
      <w:r w:rsidR="00186324">
        <w:t xml:space="preserve"> </w:t>
      </w:r>
      <w:r w:rsidR="005E7F8A">
        <w:t>it will</w:t>
      </w:r>
      <w:r w:rsidR="00186324">
        <w:t xml:space="preserve"> </w:t>
      </w:r>
      <w:r w:rsidR="005E7F8A">
        <w:t>so</w:t>
      </w:r>
      <w:r w:rsidR="00186324">
        <w:t xml:space="preserve"> </w:t>
      </w:r>
      <w:r w:rsidR="005E7F8A">
        <w:t>inform</w:t>
      </w:r>
      <w:r w:rsidR="00186324">
        <w:t xml:space="preserve"> </w:t>
      </w:r>
      <w:r w:rsidR="005E7F8A">
        <w:t>the individual and provide him</w:t>
      </w:r>
      <w:r w:rsidR="00170488">
        <w:t xml:space="preserve"> or her</w:t>
      </w:r>
      <w:r w:rsidR="005E7F8A">
        <w:t xml:space="preserve"> with an opportunity to submit</w:t>
      </w:r>
      <w:r w:rsidR="00186324">
        <w:t xml:space="preserve"> </w:t>
      </w:r>
      <w:r w:rsidR="005E7F8A">
        <w:t>additional information</w:t>
      </w:r>
      <w:r w:rsidR="00186324">
        <w:t xml:space="preserve"> </w:t>
      </w:r>
      <w:r w:rsidR="005E7F8A">
        <w:t>supporting</w:t>
      </w:r>
      <w:r w:rsidR="00186324">
        <w:t xml:space="preserve"> </w:t>
      </w:r>
      <w:r w:rsidR="005E7F8A">
        <w:t>his</w:t>
      </w:r>
      <w:r w:rsidR="00170488">
        <w:t xml:space="preserve"> or her</w:t>
      </w:r>
      <w:r w:rsidR="005E7F8A">
        <w:t xml:space="preserve"> contention. If</w:t>
      </w:r>
      <w:r w:rsidR="00186324">
        <w:t xml:space="preserve"> </w:t>
      </w:r>
      <w:r w:rsidR="005E7F8A">
        <w:t>the individual</w:t>
      </w:r>
      <w:r w:rsidR="00186324">
        <w:t xml:space="preserve"> </w:t>
      </w:r>
      <w:r w:rsidR="005E7F8A">
        <w:t>fails</w:t>
      </w:r>
      <w:r w:rsidR="00186324">
        <w:t xml:space="preserve"> </w:t>
      </w:r>
      <w:r w:rsidR="005E7F8A">
        <w:t>to</w:t>
      </w:r>
      <w:r w:rsidR="00186324">
        <w:t xml:space="preserve"> </w:t>
      </w:r>
      <w:r w:rsidR="005E7F8A">
        <w:t>submit additional</w:t>
      </w:r>
      <w:r w:rsidR="00186324">
        <w:t xml:space="preserve"> </w:t>
      </w:r>
      <w:r w:rsidR="005E7F8A">
        <w:t>information,</w:t>
      </w:r>
      <w:r w:rsidR="00186324">
        <w:t xml:space="preserve"> </w:t>
      </w:r>
      <w:r w:rsidR="005E7F8A">
        <w:t>or</w:t>
      </w:r>
      <w:r w:rsidR="00186324">
        <w:t xml:space="preserve"> </w:t>
      </w:r>
      <w:r w:rsidR="005E7F8A">
        <w:t>if</w:t>
      </w:r>
      <w:r w:rsidR="00186324">
        <w:t xml:space="preserve"> </w:t>
      </w:r>
      <w:r w:rsidR="005E7F8A">
        <w:t>the</w:t>
      </w:r>
      <w:r w:rsidR="00186324">
        <w:t xml:space="preserve"> </w:t>
      </w:r>
      <w:r w:rsidR="005E7F8A">
        <w:t>additional information submitted</w:t>
      </w:r>
      <w:r w:rsidR="00186324">
        <w:t xml:space="preserve"> </w:t>
      </w:r>
      <w:r w:rsidR="005E7F8A">
        <w:t>does not,</w:t>
      </w:r>
      <w:r w:rsidR="00186324">
        <w:t xml:space="preserve"> </w:t>
      </w:r>
      <w:r w:rsidR="005E7F8A">
        <w:t>when considered with the</w:t>
      </w:r>
      <w:r w:rsidR="00186324">
        <w:t xml:space="preserve"> </w:t>
      </w:r>
      <w:r w:rsidR="005E7F8A">
        <w:t>information</w:t>
      </w:r>
      <w:r w:rsidR="00186324">
        <w:t xml:space="preserve"> </w:t>
      </w:r>
      <w:r w:rsidR="005E7F8A">
        <w:t>appended</w:t>
      </w:r>
      <w:r w:rsidR="00186324">
        <w:t xml:space="preserve"> </w:t>
      </w:r>
      <w:r w:rsidR="005E7F8A">
        <w:t>to</w:t>
      </w:r>
      <w:r w:rsidR="00186324">
        <w:t xml:space="preserve"> </w:t>
      </w:r>
      <w:r w:rsidR="005E7F8A">
        <w:t>the</w:t>
      </w:r>
      <w:r w:rsidR="00186324">
        <w:t xml:space="preserve"> </w:t>
      </w:r>
      <w:r w:rsidR="005E7F8A">
        <w:t>return, overcome the</w:t>
      </w:r>
      <w:r w:rsidR="00186324">
        <w:t xml:space="preserve"> </w:t>
      </w:r>
      <w:r w:rsidR="005E7F8A">
        <w:t>presumption that the individual was a resident</w:t>
      </w:r>
      <w:r w:rsidR="00186324">
        <w:t xml:space="preserve"> </w:t>
      </w:r>
      <w:r w:rsidR="005E7F8A">
        <w:t>for the</w:t>
      </w:r>
      <w:r w:rsidR="00186324">
        <w:t xml:space="preserve"> </w:t>
      </w:r>
      <w:r w:rsidR="005E7F8A">
        <w:t>taxable year, the Department will issue</w:t>
      </w:r>
      <w:r w:rsidR="00186324">
        <w:t xml:space="preserve"> </w:t>
      </w:r>
      <w:r w:rsidR="005E7F8A">
        <w:t>a notice</w:t>
      </w:r>
      <w:r w:rsidR="00186324">
        <w:t xml:space="preserve"> </w:t>
      </w:r>
      <w:r w:rsidR="005E7F8A">
        <w:t>of deficiency</w:t>
      </w:r>
      <w:r w:rsidR="00186324">
        <w:t xml:space="preserve"> </w:t>
      </w:r>
      <w:r w:rsidR="005E7F8A">
        <w:t>asserting</w:t>
      </w:r>
      <w:r w:rsidR="00186324">
        <w:t xml:space="preserve"> </w:t>
      </w:r>
      <w:r w:rsidR="005E7F8A">
        <w:t xml:space="preserve">a liability against the individual on the following basis: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>that the</w:t>
      </w:r>
      <w:r w:rsidR="00186324">
        <w:t xml:space="preserve"> </w:t>
      </w:r>
      <w:r>
        <w:t>individual is</w:t>
      </w:r>
      <w:r w:rsidR="00186324">
        <w:t xml:space="preserve"> </w:t>
      </w:r>
      <w:r>
        <w:t>a resident</w:t>
      </w:r>
      <w:r w:rsidR="00186324">
        <w:t xml:space="preserve"> </w:t>
      </w:r>
      <w:r>
        <w:t>for the taxable year</w:t>
      </w:r>
      <w:r w:rsidR="00170488">
        <w:t>;</w:t>
      </w:r>
      <w:r>
        <w:t xml:space="preserve"> and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that the</w:t>
      </w:r>
      <w:r w:rsidR="00186324">
        <w:t xml:space="preserve"> </w:t>
      </w:r>
      <w:r>
        <w:t>individual's net</w:t>
      </w:r>
      <w:r w:rsidR="00186324">
        <w:t xml:space="preserve"> </w:t>
      </w:r>
      <w:r>
        <w:t>income</w:t>
      </w:r>
      <w:r w:rsidR="00186324">
        <w:t xml:space="preserve"> </w:t>
      </w:r>
      <w:r>
        <w:t>for</w:t>
      </w:r>
      <w:r w:rsidR="00186324">
        <w:t xml:space="preserve"> </w:t>
      </w:r>
      <w:r>
        <w:t xml:space="preserve">the taxable year is: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360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the amount</w:t>
      </w:r>
      <w:r w:rsidR="00186324">
        <w:t xml:space="preserve"> </w:t>
      </w:r>
      <w:r>
        <w:t>reflected, with appropriate mathematical</w:t>
      </w:r>
      <w:r w:rsidR="00186324">
        <w:t xml:space="preserve"> </w:t>
      </w:r>
      <w:r>
        <w:t>error</w:t>
      </w:r>
      <w:r w:rsidR="00186324">
        <w:t xml:space="preserve"> </w:t>
      </w:r>
      <w:r>
        <w:t>adjustments</w:t>
      </w:r>
      <w:r w:rsidR="00186324">
        <w:t xml:space="preserve"> </w:t>
      </w:r>
      <w:r>
        <w:t>under IITA Section</w:t>
      </w:r>
      <w:r w:rsidR="00186324">
        <w:t xml:space="preserve"> </w:t>
      </w:r>
      <w:r>
        <w:t>903(a)(1), on</w:t>
      </w:r>
      <w:r w:rsidR="00186324">
        <w:t xml:space="preserve"> </w:t>
      </w:r>
      <w:r>
        <w:t>the return filed</w:t>
      </w:r>
      <w:r w:rsidR="00186324">
        <w:t xml:space="preserve"> </w:t>
      </w:r>
      <w:r>
        <w:t>by</w:t>
      </w:r>
      <w:r w:rsidR="00186324">
        <w:t xml:space="preserve"> </w:t>
      </w:r>
      <w:r>
        <w:t>the</w:t>
      </w:r>
      <w:r w:rsidR="00186324">
        <w:t xml:space="preserve"> </w:t>
      </w:r>
      <w:r>
        <w:t>individual</w:t>
      </w:r>
      <w:r w:rsidR="00186324">
        <w:t xml:space="preserve"> </w:t>
      </w:r>
      <w:r>
        <w:t>under</w:t>
      </w:r>
      <w:r w:rsidR="00186324">
        <w:t xml:space="preserve"> </w:t>
      </w:r>
      <w:r>
        <w:t>this subsection (g)(</w:t>
      </w:r>
      <w:r w:rsidR="00170488">
        <w:t>3</w:t>
      </w:r>
      <w:r>
        <w:t xml:space="preserve">)(B)(i); or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360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whatever other</w:t>
      </w:r>
      <w:r w:rsidR="00186324">
        <w:t xml:space="preserve"> </w:t>
      </w:r>
      <w:r>
        <w:t>amount</w:t>
      </w:r>
      <w:r w:rsidR="00186324">
        <w:t xml:space="preserve"> </w:t>
      </w:r>
      <w:r>
        <w:t>the</w:t>
      </w:r>
      <w:r w:rsidR="00186324">
        <w:t xml:space="preserve"> </w:t>
      </w:r>
      <w:r>
        <w:t>Department has determined</w:t>
      </w:r>
      <w:r w:rsidR="00186324">
        <w:t xml:space="preserve"> </w:t>
      </w:r>
      <w:r>
        <w:t xml:space="preserve">by an examination under IITA Section 904.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 w:hanging="720"/>
      </w:pPr>
    </w:p>
    <w:p w:rsidR="005E7F8A" w:rsidRDefault="00170488" w:rsidP="005E7F8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5E7F8A">
        <w:t>)</w:t>
      </w:r>
      <w:r w:rsidR="005E7F8A">
        <w:tab/>
        <w:t>An individual who, for any taxable year, believes himself</w:t>
      </w:r>
      <w:r>
        <w:t xml:space="preserve"> or herself</w:t>
      </w:r>
      <w:r w:rsidR="005E7F8A">
        <w:t xml:space="preserve"> to</w:t>
      </w:r>
      <w:r w:rsidR="00186324">
        <w:t xml:space="preserve"> </w:t>
      </w:r>
      <w:r w:rsidR="005E7F8A">
        <w:t>be a nonresident, but who is presumed to be</w:t>
      </w:r>
      <w:r w:rsidR="00186324">
        <w:t xml:space="preserve"> </w:t>
      </w:r>
      <w:r w:rsidR="005E7F8A">
        <w:t>a resident</w:t>
      </w:r>
      <w:r w:rsidR="00186324">
        <w:t xml:space="preserve"> </w:t>
      </w:r>
      <w:r w:rsidR="005E7F8A">
        <w:t>under this Section</w:t>
      </w:r>
      <w:r>
        <w:t>,</w:t>
      </w:r>
      <w:r w:rsidR="00186324">
        <w:t xml:space="preserve"> </w:t>
      </w:r>
      <w:r w:rsidR="005E7F8A">
        <w:t xml:space="preserve">may file </w:t>
      </w:r>
      <w:r>
        <w:t>a</w:t>
      </w:r>
      <w:r w:rsidR="005E7F8A">
        <w:t xml:space="preserve"> return (including a Schedule NR) as a nonresident if, as a nonresident,</w:t>
      </w:r>
      <w:r w:rsidR="00186324">
        <w:t xml:space="preserve"> </w:t>
      </w:r>
      <w:r w:rsidR="005E7F8A">
        <w:t>he</w:t>
      </w:r>
      <w:r>
        <w:t xml:space="preserve"> or she</w:t>
      </w:r>
      <w:r w:rsidR="005E7F8A">
        <w:t xml:space="preserve"> incurs</w:t>
      </w:r>
      <w:r w:rsidR="00186324">
        <w:t xml:space="preserve"> </w:t>
      </w:r>
      <w:r w:rsidR="005E7F8A">
        <w:t>an Illinois income tax liability due</w:t>
      </w:r>
      <w:r w:rsidR="00186324">
        <w:t xml:space="preserve"> </w:t>
      </w:r>
      <w:r w:rsidR="005E7F8A">
        <w:t>to income allocated or apportioned to Illinois</w:t>
      </w:r>
      <w:r w:rsidR="00186324">
        <w:t xml:space="preserve"> </w:t>
      </w:r>
      <w:r w:rsidR="005E7F8A">
        <w:t>as</w:t>
      </w:r>
      <w:r w:rsidR="00186324">
        <w:t xml:space="preserve"> </w:t>
      </w:r>
      <w:r w:rsidR="005E7F8A">
        <w:t>a</w:t>
      </w:r>
      <w:r w:rsidR="00186324">
        <w:t xml:space="preserve"> </w:t>
      </w:r>
      <w:r w:rsidR="005E7F8A">
        <w:t>nonresident.</w:t>
      </w:r>
      <w:r w:rsidR="00186324">
        <w:t xml:space="preserve"> </w:t>
      </w:r>
      <w:r w:rsidR="005E7F8A">
        <w:t>However,</w:t>
      </w:r>
      <w:r w:rsidR="00186324">
        <w:t xml:space="preserve"> </w:t>
      </w:r>
      <w:r w:rsidR="005E7F8A">
        <w:t>the return</w:t>
      </w:r>
      <w:r w:rsidR="00186324">
        <w:t xml:space="preserve"> </w:t>
      </w:r>
      <w:r w:rsidR="005E7F8A">
        <w:t>should be</w:t>
      </w:r>
      <w:r w:rsidR="00186324">
        <w:t xml:space="preserve"> </w:t>
      </w:r>
      <w:r w:rsidR="005E7F8A">
        <w:t>accompanied by</w:t>
      </w:r>
      <w:r w:rsidR="00186324">
        <w:t xml:space="preserve"> </w:t>
      </w:r>
      <w:r w:rsidR="005E7F8A">
        <w:t>a signed statement indicating which presumption of residence</w:t>
      </w:r>
      <w:r w:rsidR="00186324">
        <w:t xml:space="preserve"> </w:t>
      </w:r>
      <w:r w:rsidR="005E7F8A">
        <w:t>the individual</w:t>
      </w:r>
      <w:r w:rsidR="00186324">
        <w:t xml:space="preserve"> </w:t>
      </w:r>
      <w:r w:rsidR="005E7F8A">
        <w:t>is</w:t>
      </w:r>
      <w:r w:rsidR="00186324">
        <w:t xml:space="preserve"> </w:t>
      </w:r>
      <w:r w:rsidR="005E7F8A">
        <w:t>subject</w:t>
      </w:r>
      <w:r w:rsidR="00186324">
        <w:t xml:space="preserve"> </w:t>
      </w:r>
      <w:r w:rsidR="005E7F8A">
        <w:t>to</w:t>
      </w:r>
      <w:r w:rsidR="00186324">
        <w:t xml:space="preserve"> </w:t>
      </w:r>
      <w:r w:rsidR="005E7F8A">
        <w:t>and setting forth</w:t>
      </w:r>
      <w:r w:rsidR="00186324">
        <w:t xml:space="preserve"> </w:t>
      </w:r>
      <w:r w:rsidR="005E7F8A">
        <w:t>in</w:t>
      </w:r>
      <w:r w:rsidR="00186324">
        <w:t xml:space="preserve"> </w:t>
      </w:r>
      <w:r w:rsidR="005E7F8A">
        <w:t>detail</w:t>
      </w:r>
      <w:r w:rsidR="00186324">
        <w:t xml:space="preserve"> </w:t>
      </w:r>
      <w:r w:rsidR="005E7F8A">
        <w:t>the</w:t>
      </w:r>
      <w:r w:rsidR="00186324">
        <w:t xml:space="preserve"> </w:t>
      </w:r>
      <w:r w:rsidR="005E7F8A">
        <w:t>reasons</w:t>
      </w:r>
      <w:r w:rsidR="00186324">
        <w:t xml:space="preserve"> </w:t>
      </w:r>
      <w:r w:rsidR="005E7F8A">
        <w:t>why</w:t>
      </w:r>
      <w:r w:rsidR="00186324">
        <w:t xml:space="preserve"> </w:t>
      </w:r>
      <w:r w:rsidR="005E7F8A">
        <w:t>the individual believes</w:t>
      </w:r>
      <w:r w:rsidR="00186324">
        <w:t xml:space="preserve"> </w:t>
      </w:r>
      <w:r w:rsidR="005E7F8A">
        <w:t>he</w:t>
      </w:r>
      <w:r>
        <w:t xml:space="preserve"> or she</w:t>
      </w:r>
      <w:r w:rsidR="005E7F8A">
        <w:t xml:space="preserve"> was a nonresident for the taxable</w:t>
      </w:r>
      <w:r w:rsidR="00186324">
        <w:t xml:space="preserve"> </w:t>
      </w:r>
      <w:r w:rsidR="005E7F8A">
        <w:t>year. The return</w:t>
      </w:r>
      <w:r w:rsidR="00186324">
        <w:t xml:space="preserve"> </w:t>
      </w:r>
      <w:r w:rsidR="005E7F8A">
        <w:t>should</w:t>
      </w:r>
      <w:r w:rsidR="00186324">
        <w:t xml:space="preserve"> </w:t>
      </w:r>
      <w:r w:rsidR="005E7F8A">
        <w:t>also</w:t>
      </w:r>
      <w:r w:rsidR="00186324">
        <w:t xml:space="preserve"> </w:t>
      </w:r>
      <w:r w:rsidR="005E7F8A">
        <w:t>be accompanied by</w:t>
      </w:r>
      <w:r w:rsidR="00186324">
        <w:t xml:space="preserve"> </w:t>
      </w:r>
      <w:r w:rsidR="005E7F8A">
        <w:t>any evidence</w:t>
      </w:r>
      <w:r>
        <w:t>,</w:t>
      </w:r>
      <w:r w:rsidR="005E7F8A">
        <w:t xml:space="preserve"> such as certificates or affidavits</w:t>
      </w:r>
      <w:r>
        <w:t>,</w:t>
      </w:r>
      <w:r w:rsidR="00186324">
        <w:t xml:space="preserve"> </w:t>
      </w:r>
      <w:r w:rsidR="005E7F8A">
        <w:t>that the</w:t>
      </w:r>
      <w:r w:rsidR="00186324">
        <w:t xml:space="preserve"> </w:t>
      </w:r>
      <w:r w:rsidR="005E7F8A">
        <w:t>individual</w:t>
      </w:r>
      <w:r w:rsidR="00186324">
        <w:t xml:space="preserve"> </w:t>
      </w:r>
      <w:r w:rsidR="005E7F8A">
        <w:t>is</w:t>
      </w:r>
      <w:r w:rsidR="00186324">
        <w:t xml:space="preserve"> </w:t>
      </w:r>
      <w:r w:rsidR="005E7F8A">
        <w:t>able</w:t>
      </w:r>
      <w:r w:rsidR="00186324">
        <w:t xml:space="preserve"> </w:t>
      </w:r>
      <w:r w:rsidR="005E7F8A">
        <w:t>to obtain showing</w:t>
      </w:r>
      <w:r w:rsidR="00186324">
        <w:t xml:space="preserve"> </w:t>
      </w:r>
      <w:r w:rsidR="005E7F8A">
        <w:t>that he</w:t>
      </w:r>
      <w:r>
        <w:t xml:space="preserve"> or she</w:t>
      </w:r>
      <w:r w:rsidR="005E7F8A">
        <w:t xml:space="preserve"> was a nonresident for the taxable year.</w:t>
      </w:r>
      <w:r w:rsidR="00186324">
        <w:t xml:space="preserve"> </w:t>
      </w:r>
      <w:r w:rsidR="005E7F8A">
        <w:t>If the Department is not satisfied that the individual was a nonresident, it will so inform the</w:t>
      </w:r>
      <w:r w:rsidR="00186324">
        <w:t xml:space="preserve"> </w:t>
      </w:r>
      <w:r w:rsidR="005E7F8A">
        <w:t>individual and</w:t>
      </w:r>
      <w:r w:rsidR="00186324">
        <w:t xml:space="preserve"> </w:t>
      </w:r>
      <w:r w:rsidR="005E7F8A">
        <w:t>provide him</w:t>
      </w:r>
      <w:r>
        <w:t xml:space="preserve"> or her</w:t>
      </w:r>
      <w:r w:rsidR="00186324">
        <w:t xml:space="preserve"> </w:t>
      </w:r>
      <w:r w:rsidR="005E7F8A">
        <w:t>with</w:t>
      </w:r>
      <w:r w:rsidR="00186324">
        <w:t xml:space="preserve"> </w:t>
      </w:r>
      <w:r w:rsidR="005E7F8A">
        <w:t>an opportunity</w:t>
      </w:r>
      <w:r w:rsidR="00186324">
        <w:t xml:space="preserve"> </w:t>
      </w:r>
      <w:r w:rsidR="005E7F8A">
        <w:t xml:space="preserve">to </w:t>
      </w:r>
      <w:r w:rsidR="005E7F8A">
        <w:lastRenderedPageBreak/>
        <w:t>submit</w:t>
      </w:r>
      <w:r w:rsidR="00186324">
        <w:t xml:space="preserve"> </w:t>
      </w:r>
      <w:r w:rsidR="005E7F8A">
        <w:t>additional</w:t>
      </w:r>
      <w:r w:rsidR="00186324">
        <w:t xml:space="preserve"> </w:t>
      </w:r>
      <w:r w:rsidR="005E7F8A">
        <w:t>information supporting his</w:t>
      </w:r>
      <w:r>
        <w:t xml:space="preserve"> or her</w:t>
      </w:r>
      <w:r w:rsidR="00186324">
        <w:t xml:space="preserve"> </w:t>
      </w:r>
      <w:r w:rsidR="005E7F8A">
        <w:t>contention.</w:t>
      </w:r>
      <w:r w:rsidR="00186324">
        <w:t xml:space="preserve"> </w:t>
      </w:r>
      <w:r w:rsidR="005E7F8A">
        <w:t>If</w:t>
      </w:r>
      <w:r w:rsidR="00186324">
        <w:t xml:space="preserve"> </w:t>
      </w:r>
      <w:r w:rsidR="005E7F8A">
        <w:t>the</w:t>
      </w:r>
      <w:r w:rsidR="00186324">
        <w:t xml:space="preserve"> </w:t>
      </w:r>
      <w:r w:rsidR="005E7F8A">
        <w:t>individual fails to submit additional information, or if the additional information</w:t>
      </w:r>
      <w:r w:rsidR="00186324">
        <w:t xml:space="preserve"> </w:t>
      </w:r>
      <w:r w:rsidR="005E7F8A">
        <w:t>submitted does</w:t>
      </w:r>
      <w:r w:rsidR="00186324">
        <w:t xml:space="preserve"> </w:t>
      </w:r>
      <w:r w:rsidR="005E7F8A">
        <w:t>not, when considered with</w:t>
      </w:r>
      <w:r w:rsidR="00186324">
        <w:t xml:space="preserve"> </w:t>
      </w:r>
      <w:r w:rsidR="005E7F8A">
        <w:t>the information</w:t>
      </w:r>
      <w:r w:rsidR="00186324">
        <w:t xml:space="preserve"> </w:t>
      </w:r>
      <w:r w:rsidR="005E7F8A">
        <w:t>appended to the return,</w:t>
      </w:r>
      <w:r w:rsidR="00186324">
        <w:t xml:space="preserve"> </w:t>
      </w:r>
      <w:r w:rsidR="005E7F8A">
        <w:t>overcome the</w:t>
      </w:r>
      <w:r w:rsidR="00186324">
        <w:t xml:space="preserve"> </w:t>
      </w:r>
      <w:r w:rsidR="005E7F8A">
        <w:t>presumption that the individual was</w:t>
      </w:r>
      <w:r w:rsidR="00186324">
        <w:t xml:space="preserve"> </w:t>
      </w:r>
      <w:r w:rsidR="005E7F8A">
        <w:t>a resident</w:t>
      </w:r>
      <w:r w:rsidR="00186324">
        <w:t xml:space="preserve"> </w:t>
      </w:r>
      <w:r w:rsidR="005E7F8A">
        <w:t>for the taxable year, the Department</w:t>
      </w:r>
      <w:r w:rsidR="00186324">
        <w:t xml:space="preserve"> </w:t>
      </w:r>
      <w:r w:rsidR="005E7F8A">
        <w:t>will issue a notice of deficiency asserting a</w:t>
      </w:r>
      <w:r w:rsidR="00186324">
        <w:t xml:space="preserve"> </w:t>
      </w:r>
      <w:r w:rsidR="005E7F8A">
        <w:t>liability against</w:t>
      </w:r>
      <w:r w:rsidR="00186324">
        <w:t xml:space="preserve"> </w:t>
      </w:r>
      <w:r w:rsidR="005E7F8A">
        <w:t xml:space="preserve">the individual on the following basis: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>that the</w:t>
      </w:r>
      <w:r w:rsidR="00186324">
        <w:t xml:space="preserve"> </w:t>
      </w:r>
      <w:r>
        <w:t>individual was</w:t>
      </w:r>
      <w:r w:rsidR="00186324">
        <w:t xml:space="preserve"> </w:t>
      </w:r>
      <w:r>
        <w:t xml:space="preserve">a resident for the taxable year;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216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that the</w:t>
      </w:r>
      <w:r w:rsidR="00186324">
        <w:t xml:space="preserve"> </w:t>
      </w:r>
      <w:r>
        <w:t>individual's net</w:t>
      </w:r>
      <w:r w:rsidR="00186324">
        <w:t xml:space="preserve"> </w:t>
      </w:r>
      <w:r>
        <w:t>income</w:t>
      </w:r>
      <w:r w:rsidR="00186324">
        <w:t xml:space="preserve"> </w:t>
      </w:r>
      <w:r>
        <w:t>for</w:t>
      </w:r>
      <w:r w:rsidR="00186324">
        <w:t xml:space="preserve"> </w:t>
      </w:r>
      <w:r>
        <w:t xml:space="preserve">the taxable year is: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360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his</w:t>
      </w:r>
      <w:r w:rsidR="00170488">
        <w:t xml:space="preserve"> or her</w:t>
      </w:r>
      <w:r>
        <w:t xml:space="preserve"> entire base income, as reflected on </w:t>
      </w:r>
      <w:r w:rsidR="00170488">
        <w:t>the</w:t>
      </w:r>
      <w:r>
        <w:t xml:space="preserve"> return with appropriate mathematical</w:t>
      </w:r>
      <w:r w:rsidR="00186324">
        <w:t xml:space="preserve"> </w:t>
      </w:r>
      <w:r>
        <w:t>error</w:t>
      </w:r>
      <w:r w:rsidR="00186324">
        <w:t xml:space="preserve"> </w:t>
      </w:r>
      <w:r>
        <w:t>adjustments</w:t>
      </w:r>
      <w:r w:rsidR="00186324">
        <w:t xml:space="preserve"> </w:t>
      </w:r>
      <w:r>
        <w:t>under IITA</w:t>
      </w:r>
      <w:r w:rsidR="00186324">
        <w:t xml:space="preserve"> </w:t>
      </w:r>
      <w:r>
        <w:t>Section 903(a)(1),</w:t>
      </w:r>
      <w:r w:rsidR="00B676C6">
        <w:t xml:space="preserve"> </w:t>
      </w:r>
      <w:r>
        <w:t>less the appropriate standard</w:t>
      </w:r>
      <w:r w:rsidR="00186324">
        <w:t xml:space="preserve"> </w:t>
      </w:r>
      <w:r>
        <w:t xml:space="preserve">exemption prescribed by IITA Section 204; or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360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his</w:t>
      </w:r>
      <w:r w:rsidR="00170488">
        <w:t xml:space="preserve"> or her</w:t>
      </w:r>
      <w:r>
        <w:t xml:space="preserve"> entire</w:t>
      </w:r>
      <w:r w:rsidR="00186324">
        <w:t xml:space="preserve"> </w:t>
      </w:r>
      <w:r>
        <w:t>base income,</w:t>
      </w:r>
      <w:r w:rsidR="00186324">
        <w:t xml:space="preserve"> </w:t>
      </w:r>
      <w:r>
        <w:t>as determined by the</w:t>
      </w:r>
      <w:r w:rsidR="00186324">
        <w:t xml:space="preserve"> </w:t>
      </w:r>
      <w:r>
        <w:t>Department</w:t>
      </w:r>
      <w:r w:rsidR="00186324">
        <w:t xml:space="preserve"> </w:t>
      </w:r>
      <w:r>
        <w:t>in</w:t>
      </w:r>
      <w:r w:rsidR="00186324">
        <w:t xml:space="preserve"> </w:t>
      </w:r>
      <w:r>
        <w:t>an</w:t>
      </w:r>
      <w:r w:rsidR="00186324">
        <w:t xml:space="preserve"> </w:t>
      </w:r>
      <w:r>
        <w:t>examination under</w:t>
      </w:r>
      <w:r w:rsidR="00186324">
        <w:t xml:space="preserve"> </w:t>
      </w:r>
      <w:r>
        <w:t>IITA Section</w:t>
      </w:r>
      <w:r w:rsidR="00186324">
        <w:t xml:space="preserve"> </w:t>
      </w:r>
      <w:r>
        <w:t>904, less</w:t>
      </w:r>
      <w:r w:rsidR="00186324">
        <w:t xml:space="preserve"> </w:t>
      </w:r>
      <w:r>
        <w:t>the appropriate standard</w:t>
      </w:r>
      <w:r w:rsidR="00186324">
        <w:t xml:space="preserve"> </w:t>
      </w:r>
      <w:r>
        <w:t xml:space="preserve">exemption prescribed by IITA Section 204.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5E7F8A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Military personnel.</w:t>
      </w:r>
      <w:r w:rsidR="00186324">
        <w:t xml:space="preserve"> </w:t>
      </w:r>
      <w:r>
        <w:t>Under 50</w:t>
      </w:r>
      <w:r w:rsidR="00186324">
        <w:t xml:space="preserve"> </w:t>
      </w:r>
      <w:r>
        <w:t xml:space="preserve">USC App. </w:t>
      </w:r>
      <w:r w:rsidR="00CA5088">
        <w:t>571</w:t>
      </w:r>
      <w:r>
        <w:t>, members of the U.S. Armed Forces (and</w:t>
      </w:r>
      <w:r w:rsidR="00B676C6">
        <w:t xml:space="preserve"> commissioned officers of the U</w:t>
      </w:r>
      <w:r w:rsidR="002D4A06">
        <w:t>.</w:t>
      </w:r>
      <w:r>
        <w:t>S. Public Health Service) will not cease to be domiciled</w:t>
      </w:r>
      <w:r w:rsidR="00186324">
        <w:t xml:space="preserve"> </w:t>
      </w:r>
      <w:r>
        <w:t>in</w:t>
      </w:r>
      <w:r w:rsidR="00186324">
        <w:t xml:space="preserve"> </w:t>
      </w:r>
      <w:r>
        <w:t>Illinois</w:t>
      </w:r>
      <w:r w:rsidR="00186324">
        <w:t xml:space="preserve"> </w:t>
      </w:r>
      <w:r>
        <w:t>solely</w:t>
      </w:r>
      <w:r w:rsidR="00186324">
        <w:t xml:space="preserve"> </w:t>
      </w:r>
      <w:r>
        <w:t>by</w:t>
      </w:r>
      <w:r w:rsidR="00186324">
        <w:t xml:space="preserve"> </w:t>
      </w:r>
      <w:r>
        <w:t>reason</w:t>
      </w:r>
      <w:r w:rsidR="00186324">
        <w:t xml:space="preserve"> </w:t>
      </w:r>
      <w:r>
        <w:t>of</w:t>
      </w:r>
      <w:r w:rsidR="00186324">
        <w:t xml:space="preserve"> </w:t>
      </w:r>
      <w:r>
        <w:t>their assignment to</w:t>
      </w:r>
      <w:r w:rsidR="00186324">
        <w:t xml:space="preserve"> </w:t>
      </w:r>
      <w:r>
        <w:t>duty in</w:t>
      </w:r>
      <w:r w:rsidR="00186324">
        <w:t xml:space="preserve"> </w:t>
      </w:r>
      <w:r>
        <w:t>other states for long periods</w:t>
      </w:r>
      <w:r w:rsidR="00170488">
        <w:t>. Domiciliaries</w:t>
      </w:r>
      <w:r>
        <w:t xml:space="preserve"> of other states will not become Illinois residents under</w:t>
      </w:r>
      <w:r w:rsidR="00186324">
        <w:t xml:space="preserve"> </w:t>
      </w:r>
      <w:r>
        <w:t>the Act</w:t>
      </w:r>
      <w:r w:rsidR="00186324">
        <w:t xml:space="preserve"> </w:t>
      </w:r>
      <w:r>
        <w:t>solely by</w:t>
      </w:r>
      <w:r w:rsidR="00186324">
        <w:t xml:space="preserve"> </w:t>
      </w:r>
      <w:r>
        <w:t>reason</w:t>
      </w:r>
      <w:r w:rsidR="00186324">
        <w:t xml:space="preserve"> </w:t>
      </w:r>
      <w:r>
        <w:t>of</w:t>
      </w:r>
      <w:r w:rsidR="00186324">
        <w:t xml:space="preserve"> </w:t>
      </w:r>
      <w:r>
        <w:t xml:space="preserve">their presence in Illinois under military orders. </w:t>
      </w:r>
    </w:p>
    <w:p w:rsidR="00956873" w:rsidRDefault="00956873" w:rsidP="005E7F8A">
      <w:pPr>
        <w:widowControl w:val="0"/>
        <w:autoSpaceDE w:val="0"/>
        <w:autoSpaceDN w:val="0"/>
        <w:adjustRightInd w:val="0"/>
        <w:ind w:left="1440" w:hanging="720"/>
      </w:pPr>
    </w:p>
    <w:p w:rsidR="00B676C6" w:rsidRDefault="005E7F8A" w:rsidP="005E7F8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Resident:</w:t>
      </w:r>
      <w:r w:rsidR="00186324">
        <w:t xml:space="preserve"> </w:t>
      </w:r>
      <w:r>
        <w:t>Legal Definition:</w:t>
      </w:r>
      <w:r w:rsidR="00186324">
        <w:t xml:space="preserve"> </w:t>
      </w:r>
      <w:r>
        <w:t>Usage.</w:t>
      </w:r>
      <w:r w:rsidR="00186324">
        <w:t xml:space="preserve"> </w:t>
      </w:r>
      <w:r>
        <w:t>The</w:t>
      </w:r>
      <w:r w:rsidR="00186324">
        <w:t xml:space="preserve"> </w:t>
      </w:r>
      <w:r>
        <w:t>term "resident"</w:t>
      </w:r>
      <w:r w:rsidR="00186324">
        <w:t xml:space="preserve"> </w:t>
      </w:r>
      <w:r>
        <w:t>is defined</w:t>
      </w:r>
      <w:r w:rsidR="00186324">
        <w:t xml:space="preserve"> </w:t>
      </w:r>
      <w:r>
        <w:t>differently for</w:t>
      </w:r>
      <w:r w:rsidR="00186324">
        <w:t xml:space="preserve"> </w:t>
      </w:r>
      <w:r>
        <w:t>different purposes.</w:t>
      </w:r>
      <w:r w:rsidR="00186324">
        <w:t xml:space="preserve"> </w:t>
      </w:r>
      <w:r>
        <w:t>For</w:t>
      </w:r>
      <w:r w:rsidR="00186324">
        <w:t xml:space="preserve"> </w:t>
      </w:r>
      <w:r>
        <w:t>example,</w:t>
      </w:r>
      <w:r w:rsidR="00186324">
        <w:t xml:space="preserve"> </w:t>
      </w:r>
      <w:r>
        <w:t>an</w:t>
      </w:r>
      <w:r w:rsidR="00186324">
        <w:t xml:space="preserve"> </w:t>
      </w:r>
      <w:r>
        <w:t>individual</w:t>
      </w:r>
      <w:r w:rsidR="00186324">
        <w:t xml:space="preserve"> </w:t>
      </w:r>
      <w:r>
        <w:t>may</w:t>
      </w:r>
      <w:r w:rsidR="00186324">
        <w:t xml:space="preserve"> </w:t>
      </w:r>
      <w:r>
        <w:t>be</w:t>
      </w:r>
      <w:r w:rsidR="00186324">
        <w:t xml:space="preserve"> </w:t>
      </w:r>
      <w:r>
        <w:t>a "resident" for</w:t>
      </w:r>
      <w:r w:rsidR="00186324">
        <w:t xml:space="preserve"> </w:t>
      </w:r>
      <w:r>
        <w:t>Illinois income tax purposes but not a "resident"</w:t>
      </w:r>
      <w:r w:rsidR="00186324">
        <w:t xml:space="preserve"> </w:t>
      </w:r>
      <w:r>
        <w:t>eligible to</w:t>
      </w:r>
      <w:r w:rsidR="00186324">
        <w:t xml:space="preserve"> </w:t>
      </w:r>
      <w:r>
        <w:t>vote (</w:t>
      </w:r>
      <w:r w:rsidR="00170488">
        <w:t>see IITA</w:t>
      </w:r>
      <w:r w:rsidR="00186324">
        <w:t xml:space="preserve"> </w:t>
      </w:r>
      <w:r>
        <w:t xml:space="preserve">Section </w:t>
      </w:r>
    </w:p>
    <w:p w:rsidR="005E7F8A" w:rsidRDefault="005E7F8A" w:rsidP="00B676C6">
      <w:pPr>
        <w:widowControl w:val="0"/>
        <w:autoSpaceDE w:val="0"/>
        <w:autoSpaceDN w:val="0"/>
        <w:adjustRightInd w:val="0"/>
        <w:ind w:left="1440"/>
      </w:pPr>
      <w:r>
        <w:t>15</w:t>
      </w:r>
      <w:r w:rsidR="00B676C6">
        <w:t>-</w:t>
      </w:r>
      <w:r>
        <w:t>1501(a)(20) with Sections 3-1 through 3-4 of the</w:t>
      </w:r>
      <w:r w:rsidR="00186324">
        <w:t xml:space="preserve"> </w:t>
      </w:r>
      <w:r>
        <w:t>Election Code</w:t>
      </w:r>
      <w:r w:rsidR="00186324">
        <w:t xml:space="preserve"> </w:t>
      </w:r>
      <w:r>
        <w:t>[10 ILCS 5/3-1 through 3-4]).</w:t>
      </w:r>
      <w:r w:rsidR="00186324">
        <w:t xml:space="preserve"> </w:t>
      </w:r>
      <w:r>
        <w:t>Similarly, a</w:t>
      </w:r>
      <w:r w:rsidR="00186324">
        <w:t xml:space="preserve"> </w:t>
      </w:r>
      <w:r>
        <w:t>person</w:t>
      </w:r>
      <w:r w:rsidR="00186324">
        <w:t xml:space="preserve"> </w:t>
      </w:r>
      <w:r>
        <w:t>may</w:t>
      </w:r>
      <w:r w:rsidR="00186324">
        <w:t xml:space="preserve"> </w:t>
      </w:r>
      <w:r>
        <w:t>be</w:t>
      </w:r>
      <w:r w:rsidR="00186324">
        <w:t xml:space="preserve"> </w:t>
      </w:r>
      <w:r>
        <w:t>a resident of Illinois for Illinois income tax purposes and also</w:t>
      </w:r>
      <w:r w:rsidR="00186324">
        <w:t xml:space="preserve"> </w:t>
      </w:r>
      <w:r>
        <w:t>a resident</w:t>
      </w:r>
      <w:r w:rsidR="00186324">
        <w:t xml:space="preserve"> </w:t>
      </w:r>
      <w:r>
        <w:t>of another state for purposes of that</w:t>
      </w:r>
      <w:r w:rsidR="00186324">
        <w:t xml:space="preserve"> </w:t>
      </w:r>
      <w:r>
        <w:t>state's income</w:t>
      </w:r>
      <w:r w:rsidR="00186324">
        <w:t xml:space="preserve"> </w:t>
      </w:r>
      <w:r>
        <w:t>tax law</w:t>
      </w:r>
      <w:r w:rsidR="00186324">
        <w:t xml:space="preserve"> </w:t>
      </w:r>
      <w:r>
        <w:t>(</w:t>
      </w:r>
      <w:r w:rsidR="00170488">
        <w:t>see IITA</w:t>
      </w:r>
      <w:r w:rsidR="00186324">
        <w:t xml:space="preserve"> </w:t>
      </w:r>
      <w:r>
        <w:t>Section</w:t>
      </w:r>
      <w:r w:rsidR="00186324">
        <w:t xml:space="preserve"> </w:t>
      </w:r>
      <w:r>
        <w:t xml:space="preserve">15-1501(a)(20) with </w:t>
      </w:r>
      <w:r w:rsidR="00AB43F3">
        <w:t>Ky. Rev. Stat. Ann. Section 141.010(17)</w:t>
      </w:r>
      <w:r>
        <w:t xml:space="preserve">). </w:t>
      </w:r>
    </w:p>
    <w:p w:rsidR="005E7F8A" w:rsidRDefault="005E7F8A" w:rsidP="005E7F8A">
      <w:pPr>
        <w:widowControl w:val="0"/>
        <w:autoSpaceDE w:val="0"/>
        <w:autoSpaceDN w:val="0"/>
        <w:adjustRightInd w:val="0"/>
      </w:pPr>
    </w:p>
    <w:p w:rsidR="008D4747" w:rsidRPr="00D55B37" w:rsidRDefault="008D47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C4EC8">
        <w:t>5823</w:t>
      </w:r>
      <w:r w:rsidRPr="00D55B37">
        <w:t xml:space="preserve">, effective </w:t>
      </w:r>
      <w:bookmarkStart w:id="0" w:name="_GoBack"/>
      <w:r w:rsidR="002C4EC8">
        <w:t>April 19, 2013</w:t>
      </w:r>
      <w:bookmarkEnd w:id="0"/>
      <w:r w:rsidRPr="00D55B37">
        <w:t>)</w:t>
      </w:r>
    </w:p>
    <w:sectPr w:rsidR="008D4747" w:rsidRPr="00D55B37" w:rsidSect="005E7F8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F8A"/>
    <w:rsid w:val="000D6C30"/>
    <w:rsid w:val="0011110E"/>
    <w:rsid w:val="00170488"/>
    <w:rsid w:val="00186324"/>
    <w:rsid w:val="002553D7"/>
    <w:rsid w:val="002B7C21"/>
    <w:rsid w:val="002C4EC8"/>
    <w:rsid w:val="002D4A06"/>
    <w:rsid w:val="00307431"/>
    <w:rsid w:val="005E7F8A"/>
    <w:rsid w:val="00863145"/>
    <w:rsid w:val="008D4747"/>
    <w:rsid w:val="00956873"/>
    <w:rsid w:val="00A134F6"/>
    <w:rsid w:val="00AA31CB"/>
    <w:rsid w:val="00AB43F3"/>
    <w:rsid w:val="00AF50F2"/>
    <w:rsid w:val="00B676C6"/>
    <w:rsid w:val="00BD32C0"/>
    <w:rsid w:val="00C56F30"/>
    <w:rsid w:val="00CA5088"/>
    <w:rsid w:val="00CD6AEF"/>
    <w:rsid w:val="00CF429F"/>
    <w:rsid w:val="00DB256C"/>
    <w:rsid w:val="00F2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King, Melissa A.</cp:lastModifiedBy>
  <cp:revision>3</cp:revision>
  <dcterms:created xsi:type="dcterms:W3CDTF">2013-04-01T15:52:00Z</dcterms:created>
  <dcterms:modified xsi:type="dcterms:W3CDTF">2013-04-26T18:46:00Z</dcterms:modified>
</cp:coreProperties>
</file>