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22" w:rsidRDefault="00AB1B22" w:rsidP="00AB1B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1B22" w:rsidRDefault="00AB1B22" w:rsidP="00AB1B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100.9800  Letter Ruling Procedures</w:t>
      </w:r>
      <w:r>
        <w:t xml:space="preserve"> </w:t>
      </w:r>
    </w:p>
    <w:p w:rsidR="00AB1B22" w:rsidRDefault="00AB1B22" w:rsidP="00AB1B22">
      <w:pPr>
        <w:widowControl w:val="0"/>
        <w:autoSpaceDE w:val="0"/>
        <w:autoSpaceDN w:val="0"/>
        <w:adjustRightInd w:val="0"/>
      </w:pPr>
    </w:p>
    <w:p w:rsidR="00AB1B22" w:rsidRDefault="00AB1B22" w:rsidP="00AB1B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Department rules concerning Private Letter Rulings, see 2 Ill. Adm. Code 1200. </w:t>
      </w:r>
    </w:p>
    <w:p w:rsidR="00035918" w:rsidRDefault="00035918" w:rsidP="00AB1B22">
      <w:pPr>
        <w:widowControl w:val="0"/>
        <w:autoSpaceDE w:val="0"/>
        <w:autoSpaceDN w:val="0"/>
        <w:adjustRightInd w:val="0"/>
        <w:ind w:left="1440" w:hanging="720"/>
      </w:pPr>
    </w:p>
    <w:p w:rsidR="00AB1B22" w:rsidRDefault="00AB1B22" w:rsidP="00AB1B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Department rules concerning the binding effect of Private Letter Rulings, see 2 Ill. Adm. Code 1200. </w:t>
      </w:r>
    </w:p>
    <w:p w:rsidR="00035918" w:rsidRDefault="00035918" w:rsidP="00AB1B22">
      <w:pPr>
        <w:widowControl w:val="0"/>
        <w:autoSpaceDE w:val="0"/>
        <w:autoSpaceDN w:val="0"/>
        <w:adjustRightInd w:val="0"/>
        <w:ind w:left="1440" w:hanging="720"/>
      </w:pPr>
    </w:p>
    <w:p w:rsidR="00AB1B22" w:rsidRDefault="00AB1B22" w:rsidP="00AB1B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Department rules concerning the </w:t>
      </w:r>
      <w:proofErr w:type="spellStart"/>
      <w:r>
        <w:t>recission</w:t>
      </w:r>
      <w:proofErr w:type="spellEnd"/>
      <w:r>
        <w:t xml:space="preserve"> of Private Letter Rulings, see 2 Ill. Adm. Code 1200. </w:t>
      </w:r>
    </w:p>
    <w:p w:rsidR="00AB1B22" w:rsidRDefault="00AB1B22" w:rsidP="00AB1B22">
      <w:pPr>
        <w:widowControl w:val="0"/>
        <w:autoSpaceDE w:val="0"/>
        <w:autoSpaceDN w:val="0"/>
        <w:adjustRightInd w:val="0"/>
      </w:pPr>
    </w:p>
    <w:p w:rsidR="00AB1B22" w:rsidRDefault="00AB1B22" w:rsidP="00AB1B2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17 Ill. Reg. 19966, effective November 9, 1993) </w:t>
      </w:r>
    </w:p>
    <w:sectPr w:rsidR="00AB1B22" w:rsidSect="00AB1B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1B22"/>
    <w:rsid w:val="00035918"/>
    <w:rsid w:val="001C70B9"/>
    <w:rsid w:val="00381543"/>
    <w:rsid w:val="00625BA7"/>
    <w:rsid w:val="00856A7C"/>
    <w:rsid w:val="00A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