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91D89" w:rsidRDefault="000174EB" w:rsidP="00F9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EA3" w:rsidRPr="00F91D89" w:rsidRDefault="00B81EA3" w:rsidP="00F91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D89">
        <w:rPr>
          <w:rFonts w:ascii="Times New Roman" w:hAnsi="Times New Roman" w:cs="Times New Roman"/>
          <w:b/>
          <w:sz w:val="24"/>
          <w:szCs w:val="24"/>
        </w:rPr>
        <w:t>Section 423.115  Bundling of Taxable and Nontaxable Items; Prohibition; Taxation</w:t>
      </w:r>
    </w:p>
    <w:p w:rsidR="00B81EA3" w:rsidRPr="00F91D89" w:rsidRDefault="00B81EA3" w:rsidP="00F9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0" w:rsidRDefault="00B81EA3" w:rsidP="00F91D8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91D89">
        <w:rPr>
          <w:rFonts w:ascii="Times New Roman" w:hAnsi="Times New Roman" w:cs="Times New Roman"/>
          <w:sz w:val="24"/>
          <w:szCs w:val="24"/>
        </w:rPr>
        <w:t>a)</w:t>
      </w:r>
      <w:r w:rsidRPr="00F91D89">
        <w:rPr>
          <w:rFonts w:ascii="Times New Roman" w:hAnsi="Times New Roman" w:cs="Times New Roman"/>
          <w:sz w:val="24"/>
          <w:szCs w:val="24"/>
        </w:rPr>
        <w:tab/>
        <w:t xml:space="preserve">The Act prohibits dispensing organizations from </w:t>
      </w:r>
      <w:r w:rsidRPr="00D92B40">
        <w:rPr>
          <w:rFonts w:ascii="Times New Roman" w:hAnsi="Times New Roman" w:cs="Times New Roman"/>
          <w:i/>
          <w:sz w:val="24"/>
          <w:szCs w:val="24"/>
        </w:rPr>
        <w:t>selling cannabis, cannabis-infused products</w:t>
      </w:r>
      <w:r w:rsidR="00193CBD">
        <w:rPr>
          <w:rFonts w:ascii="Times New Roman" w:hAnsi="Times New Roman" w:cs="Times New Roman"/>
          <w:i/>
          <w:sz w:val="24"/>
          <w:szCs w:val="24"/>
        </w:rPr>
        <w:t>,</w:t>
      </w:r>
      <w:r w:rsidRPr="00D92B40">
        <w:rPr>
          <w:rFonts w:ascii="Times New Roman" w:hAnsi="Times New Roman" w:cs="Times New Roman"/>
          <w:i/>
          <w:sz w:val="24"/>
          <w:szCs w:val="24"/>
        </w:rPr>
        <w:t xml:space="preserve"> and concentrates in combination or bundled with each other or any other items for one price.</w:t>
      </w:r>
      <w:r w:rsidRPr="00F91D89">
        <w:rPr>
          <w:rFonts w:ascii="Times New Roman" w:hAnsi="Times New Roman" w:cs="Times New Roman"/>
          <w:sz w:val="24"/>
          <w:szCs w:val="24"/>
        </w:rPr>
        <w:t xml:space="preserve">  </w:t>
      </w:r>
      <w:r w:rsidR="00F91D89">
        <w:rPr>
          <w:rFonts w:ascii="Times New Roman" w:hAnsi="Times New Roman" w:cs="Times New Roman"/>
          <w:sz w:val="24"/>
          <w:szCs w:val="24"/>
        </w:rPr>
        <w:t>[</w:t>
      </w:r>
      <w:r w:rsidRPr="00F91D89">
        <w:rPr>
          <w:rFonts w:ascii="Times New Roman" w:hAnsi="Times New Roman" w:cs="Times New Roman"/>
          <w:sz w:val="24"/>
          <w:szCs w:val="24"/>
        </w:rPr>
        <w:t>410 ILCS 705/15-70(n)(17)</w:t>
      </w:r>
      <w:r w:rsidR="00F91D89">
        <w:rPr>
          <w:rFonts w:ascii="Times New Roman" w:hAnsi="Times New Roman" w:cs="Times New Roman"/>
          <w:sz w:val="24"/>
          <w:szCs w:val="24"/>
        </w:rPr>
        <w:t>]</w:t>
      </w:r>
      <w:r w:rsidRPr="00F91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B40" w:rsidRDefault="00D92B40" w:rsidP="00B1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0" w:rsidRDefault="00D92B40" w:rsidP="00D92B4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81EA3" w:rsidRPr="00F91D89">
        <w:rPr>
          <w:rFonts w:ascii="Times New Roman" w:hAnsi="Times New Roman" w:cs="Times New Roman"/>
          <w:i/>
          <w:sz w:val="24"/>
          <w:szCs w:val="24"/>
        </w:rPr>
        <w:t xml:space="preserve">If a cannabis retailer sells cannabis, concentrate, or cannabis-infused products in combination or bundled with items that are not subject to </w:t>
      </w:r>
      <w:r w:rsidR="00F77CFE">
        <w:rPr>
          <w:rFonts w:ascii="Times New Roman" w:hAnsi="Times New Roman" w:cs="Times New Roman"/>
          <w:i/>
          <w:sz w:val="24"/>
          <w:szCs w:val="24"/>
        </w:rPr>
        <w:t>the T</w:t>
      </w:r>
      <w:r w:rsidR="00B81EA3" w:rsidRPr="00F91D89">
        <w:rPr>
          <w:rFonts w:ascii="Times New Roman" w:hAnsi="Times New Roman" w:cs="Times New Roman"/>
          <w:i/>
          <w:sz w:val="24"/>
          <w:szCs w:val="24"/>
        </w:rPr>
        <w:t xml:space="preserve">ax </w:t>
      </w:r>
      <w:r w:rsidR="00CD1B6F">
        <w:rPr>
          <w:rFonts w:ascii="Times New Roman" w:hAnsi="Times New Roman" w:cs="Times New Roman"/>
          <w:i/>
          <w:sz w:val="24"/>
          <w:szCs w:val="24"/>
        </w:rPr>
        <w:t xml:space="preserve">under the Law </w:t>
      </w:r>
      <w:r w:rsidR="00B81EA3" w:rsidRPr="00F91D89">
        <w:rPr>
          <w:rFonts w:ascii="Times New Roman" w:hAnsi="Times New Roman" w:cs="Times New Roman"/>
          <w:i/>
          <w:sz w:val="24"/>
          <w:szCs w:val="24"/>
        </w:rPr>
        <w:t xml:space="preserve">for one price in violation of the prohibition on this activity under Section 15-70 of the Act, then the </w:t>
      </w:r>
      <w:r w:rsidR="00F77CFE">
        <w:rPr>
          <w:rFonts w:ascii="Times New Roman" w:hAnsi="Times New Roman" w:cs="Times New Roman"/>
          <w:i/>
          <w:sz w:val="24"/>
          <w:szCs w:val="24"/>
        </w:rPr>
        <w:t>T</w:t>
      </w:r>
      <w:r w:rsidR="00B81EA3" w:rsidRPr="00F91D89">
        <w:rPr>
          <w:rFonts w:ascii="Times New Roman" w:hAnsi="Times New Roman" w:cs="Times New Roman"/>
          <w:i/>
          <w:sz w:val="24"/>
          <w:szCs w:val="24"/>
        </w:rPr>
        <w:t>ax is imposed on the purchase price of the entire bundled product</w:t>
      </w:r>
      <w:r w:rsidR="00F77CFE">
        <w:rPr>
          <w:rFonts w:ascii="Times New Roman" w:hAnsi="Times New Roman" w:cs="Times New Roman"/>
          <w:i/>
          <w:sz w:val="24"/>
          <w:szCs w:val="24"/>
        </w:rPr>
        <w:t>.</w:t>
      </w:r>
      <w:r w:rsidR="00F77CFE">
        <w:rPr>
          <w:rFonts w:ascii="Times New Roman" w:hAnsi="Times New Roman" w:cs="Times New Roman"/>
          <w:sz w:val="24"/>
          <w:szCs w:val="24"/>
        </w:rPr>
        <w:t xml:space="preserve"> [410 ILCS 705/65-11]</w:t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B40" w:rsidRDefault="00D92B40" w:rsidP="00B1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0" w:rsidRDefault="00D92B40" w:rsidP="00D92B4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The tax rate applicable to the entire bundle shall be determined as follows: </w:t>
      </w:r>
    </w:p>
    <w:p w:rsidR="00D92B40" w:rsidRDefault="00D92B40" w:rsidP="00B1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0" w:rsidRDefault="00D92B40" w:rsidP="00D92B4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 retailer must aggregate all cannabis items in the bundle that are taxed at the same rate (i.e., 10%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 20%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 25%).  </w:t>
      </w:r>
    </w:p>
    <w:p w:rsidR="00D92B40" w:rsidRDefault="00D92B40" w:rsidP="00B1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0" w:rsidRDefault="00D92B40" w:rsidP="00D92B4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B81EA3" w:rsidRPr="00F91D89">
        <w:rPr>
          <w:rFonts w:ascii="Times New Roman" w:hAnsi="Times New Roman" w:cs="Times New Roman"/>
          <w:sz w:val="24"/>
          <w:szCs w:val="24"/>
        </w:rPr>
        <w:t xml:space="preserve">he retailer must calculate the total selling price for all cannabis products in each tax rate group.  </w:t>
      </w:r>
    </w:p>
    <w:p w:rsidR="00D92B40" w:rsidRDefault="00D92B40" w:rsidP="00B1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EA3" w:rsidRPr="00F91D89" w:rsidRDefault="00D92B40" w:rsidP="00D92B4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F91D89">
        <w:rPr>
          <w:rFonts w:ascii="Times New Roman" w:hAnsi="Times New Roman" w:cs="Times New Roman"/>
          <w:sz w:val="24"/>
          <w:szCs w:val="24"/>
        </w:rPr>
        <w:t>T</w:t>
      </w:r>
      <w:r w:rsidR="00B81EA3" w:rsidRPr="00F91D89">
        <w:rPr>
          <w:rFonts w:ascii="Times New Roman" w:hAnsi="Times New Roman" w:cs="Times New Roman"/>
          <w:sz w:val="24"/>
          <w:szCs w:val="24"/>
        </w:rPr>
        <w:t>he tax rate attributable to the tax rate group with the highest selling price shall be applied to all cannabis products in the bundle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EA3" w:rsidRPr="00F91D89" w:rsidRDefault="00B81EA3" w:rsidP="00F9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EA3" w:rsidRPr="00F91D89" w:rsidRDefault="00B81EA3" w:rsidP="00F91D8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91D89">
        <w:rPr>
          <w:rFonts w:ascii="Times New Roman" w:hAnsi="Times New Roman" w:cs="Times New Roman"/>
          <w:sz w:val="24"/>
          <w:szCs w:val="24"/>
        </w:rPr>
        <w:t xml:space="preserve">EXAMPLE:  A dispensary makes gift baskets that contain a </w:t>
      </w:r>
      <w:r w:rsidR="00193CBD">
        <w:rPr>
          <w:rFonts w:ascii="Times New Roman" w:hAnsi="Times New Roman" w:cs="Times New Roman"/>
          <w:sz w:val="24"/>
          <w:szCs w:val="24"/>
        </w:rPr>
        <w:t xml:space="preserve">¼ </w:t>
      </w:r>
      <w:r w:rsidRPr="00F91D89">
        <w:rPr>
          <w:rFonts w:ascii="Times New Roman" w:hAnsi="Times New Roman" w:cs="Times New Roman"/>
          <w:sz w:val="24"/>
          <w:szCs w:val="24"/>
        </w:rPr>
        <w:t xml:space="preserve">ounce of cannabis with less than with less than 35% THC that normally sells for $65, a pipe that normally sells for $15, 4 cannabis-infused pods that normally sell for a total of $40, and an electronic device the pods can be used with that normally sells for $45.  The dispensary offers the basket for $135.  The </w:t>
      </w:r>
      <w:r w:rsidR="00F77CFE">
        <w:rPr>
          <w:rFonts w:ascii="Times New Roman" w:hAnsi="Times New Roman" w:cs="Times New Roman"/>
          <w:sz w:val="24"/>
          <w:szCs w:val="24"/>
        </w:rPr>
        <w:t>T</w:t>
      </w:r>
      <w:r w:rsidRPr="00F91D89">
        <w:rPr>
          <w:rFonts w:ascii="Times New Roman" w:hAnsi="Times New Roman" w:cs="Times New Roman"/>
          <w:sz w:val="24"/>
          <w:szCs w:val="24"/>
        </w:rPr>
        <w:t>ax is imposed at the rate of 10% on the purchase price of $135.</w:t>
      </w:r>
    </w:p>
    <w:p w:rsidR="00B81EA3" w:rsidRPr="00F91D89" w:rsidRDefault="00B81EA3" w:rsidP="00F9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EA3" w:rsidRPr="00F91D89" w:rsidRDefault="00B81EA3" w:rsidP="00F91D8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91D89">
        <w:rPr>
          <w:rFonts w:ascii="Times New Roman" w:hAnsi="Times New Roman" w:cs="Times New Roman"/>
          <w:sz w:val="24"/>
          <w:szCs w:val="24"/>
        </w:rPr>
        <w:t>b)</w:t>
      </w:r>
      <w:r w:rsidRPr="00F91D89">
        <w:rPr>
          <w:rFonts w:ascii="Times New Roman" w:hAnsi="Times New Roman" w:cs="Times New Roman"/>
          <w:sz w:val="24"/>
          <w:szCs w:val="24"/>
        </w:rPr>
        <w:tab/>
      </w:r>
      <w:r w:rsidRPr="00F91D89">
        <w:rPr>
          <w:rFonts w:ascii="Times New Roman" w:hAnsi="Times New Roman" w:cs="Times New Roman"/>
          <w:i/>
          <w:sz w:val="24"/>
          <w:szCs w:val="24"/>
        </w:rPr>
        <w:t>Each item of cannabis, concentrate and cannabis-infused product must be separately identified by quantity and price on the receipt</w:t>
      </w:r>
      <w:r w:rsidR="00D92B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2B40">
        <w:rPr>
          <w:rFonts w:ascii="Times New Roman" w:hAnsi="Times New Roman" w:cs="Times New Roman"/>
          <w:sz w:val="24"/>
          <w:szCs w:val="24"/>
        </w:rPr>
        <w:t xml:space="preserve"> [410 ILCS 705/15-70(n)(17)]</w:t>
      </w:r>
    </w:p>
    <w:sectPr w:rsidR="00B81EA3" w:rsidRPr="00F91D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0F" w:rsidRDefault="00E2560F">
      <w:r>
        <w:separator/>
      </w:r>
    </w:p>
  </w:endnote>
  <w:endnote w:type="continuationSeparator" w:id="0">
    <w:p w:rsidR="00E2560F" w:rsidRDefault="00E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0F" w:rsidRDefault="00E2560F">
      <w:r>
        <w:separator/>
      </w:r>
    </w:p>
  </w:footnote>
  <w:footnote w:type="continuationSeparator" w:id="0">
    <w:p w:rsidR="00E2560F" w:rsidRDefault="00E2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0F"/>
    <w:rsid w:val="000004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3CBD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B9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EA3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B6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B4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60F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CFE"/>
    <w:rsid w:val="00F82FB8"/>
    <w:rsid w:val="00F83011"/>
    <w:rsid w:val="00F8452A"/>
    <w:rsid w:val="00F91D8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59899-22E5-460A-82D0-F5416449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81E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2020-01-30T22:07:00Z</dcterms:created>
  <dcterms:modified xsi:type="dcterms:W3CDTF">2020-06-17T13:53:00Z</dcterms:modified>
</cp:coreProperties>
</file>