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A9" w:rsidRDefault="007242A9" w:rsidP="007242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42A9" w:rsidRDefault="007242A9" w:rsidP="007242A9">
      <w:pPr>
        <w:widowControl w:val="0"/>
        <w:autoSpaceDE w:val="0"/>
        <w:autoSpaceDN w:val="0"/>
        <w:adjustRightInd w:val="0"/>
        <w:jc w:val="center"/>
      </w:pPr>
      <w:r>
        <w:t>PART 435</w:t>
      </w:r>
    </w:p>
    <w:p w:rsidR="007242A9" w:rsidRDefault="007242A9" w:rsidP="007242A9">
      <w:pPr>
        <w:widowControl w:val="0"/>
        <w:autoSpaceDE w:val="0"/>
        <w:autoSpaceDN w:val="0"/>
        <w:adjustRightInd w:val="0"/>
        <w:jc w:val="center"/>
      </w:pPr>
      <w:r>
        <w:t>CHARITABLE GAMES ACT</w:t>
      </w:r>
    </w:p>
    <w:p w:rsidR="007242A9" w:rsidRDefault="007242A9" w:rsidP="007242A9">
      <w:pPr>
        <w:widowControl w:val="0"/>
        <w:autoSpaceDE w:val="0"/>
        <w:autoSpaceDN w:val="0"/>
        <w:adjustRightInd w:val="0"/>
      </w:pPr>
    </w:p>
    <w:sectPr w:rsidR="007242A9" w:rsidSect="00724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42A9"/>
    <w:rsid w:val="001F7597"/>
    <w:rsid w:val="00426767"/>
    <w:rsid w:val="005C3366"/>
    <w:rsid w:val="007242A9"/>
    <w:rsid w:val="00F3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435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435</dc:title>
  <dc:subject/>
  <dc:creator>Illinois General Assembly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