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23" w:rsidRDefault="00096923" w:rsidP="00096923">
      <w:pPr>
        <w:widowControl w:val="0"/>
        <w:autoSpaceDE w:val="0"/>
        <w:autoSpaceDN w:val="0"/>
        <w:adjustRightInd w:val="0"/>
      </w:pPr>
    </w:p>
    <w:p w:rsidR="00096923" w:rsidRDefault="00096923" w:rsidP="0009692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554.510  </w:t>
      </w:r>
      <w:r w:rsidR="00353C06">
        <w:rPr>
          <w:b/>
          <w:bCs/>
        </w:rPr>
        <w:t xml:space="preserve">Manufactured </w:t>
      </w:r>
      <w:r>
        <w:rPr>
          <w:b/>
          <w:bCs/>
        </w:rPr>
        <w:t>Home Frames</w:t>
      </w:r>
      <w:r>
        <w:t xml:space="preserve"> </w:t>
      </w:r>
    </w:p>
    <w:p w:rsidR="00096923" w:rsidRDefault="00096923" w:rsidP="00096923">
      <w:pPr>
        <w:widowControl w:val="0"/>
        <w:autoSpaceDE w:val="0"/>
        <w:autoSpaceDN w:val="0"/>
        <w:adjustRightInd w:val="0"/>
      </w:pPr>
    </w:p>
    <w:p w:rsidR="00096923" w:rsidRDefault="00096923" w:rsidP="00096923">
      <w:pPr>
        <w:widowControl w:val="0"/>
        <w:autoSpaceDE w:val="0"/>
        <w:autoSpaceDN w:val="0"/>
        <w:adjustRightInd w:val="0"/>
      </w:pPr>
      <w:r>
        <w:t xml:space="preserve">Permits for overdimension </w:t>
      </w:r>
      <w:r w:rsidR="003B5E7C">
        <w:t xml:space="preserve">manufactured </w:t>
      </w:r>
      <w:r>
        <w:t xml:space="preserve">home frames loaded on regular or lowboy semitrailers or on specially designed vehicles that are normally accepted as semitrailers and are normally licensed as semitrailers may be issued. A permit may be issued to tow one </w:t>
      </w:r>
      <w:r w:rsidR="003B5E7C">
        <w:t xml:space="preserve">manufactured </w:t>
      </w:r>
      <w:r>
        <w:t xml:space="preserve">home frame. </w:t>
      </w:r>
      <w:r w:rsidR="003B5E7C">
        <w:t xml:space="preserve"> The Department issues stackable manufactured home frame limited continuous operation permits. </w:t>
      </w:r>
    </w:p>
    <w:p w:rsidR="00096923" w:rsidRDefault="00096923" w:rsidP="00096923">
      <w:pPr>
        <w:widowControl w:val="0"/>
        <w:autoSpaceDE w:val="0"/>
        <w:autoSpaceDN w:val="0"/>
        <w:adjustRightInd w:val="0"/>
      </w:pPr>
    </w:p>
    <w:p w:rsidR="00353C06" w:rsidRPr="00D55B37" w:rsidRDefault="00353C0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506F45">
        <w:t>13254</w:t>
      </w:r>
      <w:r w:rsidRPr="00D55B37">
        <w:t xml:space="preserve">, effective </w:t>
      </w:r>
      <w:bookmarkStart w:id="0" w:name="_GoBack"/>
      <w:r w:rsidR="00506F45">
        <w:t>August 1, 2012</w:t>
      </w:r>
      <w:bookmarkEnd w:id="0"/>
      <w:r w:rsidRPr="00D55B37">
        <w:t>)</w:t>
      </w:r>
    </w:p>
    <w:sectPr w:rsidR="00353C06" w:rsidRPr="00D55B37" w:rsidSect="000969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6923"/>
    <w:rsid w:val="00096923"/>
    <w:rsid w:val="00353C06"/>
    <w:rsid w:val="003B5E7C"/>
    <w:rsid w:val="00506F45"/>
    <w:rsid w:val="006514E0"/>
    <w:rsid w:val="008A14B1"/>
    <w:rsid w:val="00A418B9"/>
    <w:rsid w:val="00AB662D"/>
    <w:rsid w:val="00C70542"/>
    <w:rsid w:val="00C8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53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53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