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C7" w:rsidRDefault="00D848C7" w:rsidP="00D848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8C7" w:rsidRDefault="00D848C7" w:rsidP="00D848C7">
      <w:pPr>
        <w:widowControl w:val="0"/>
        <w:autoSpaceDE w:val="0"/>
        <w:autoSpaceDN w:val="0"/>
        <w:adjustRightInd w:val="0"/>
        <w:jc w:val="center"/>
      </w:pPr>
      <w:r>
        <w:t>SUBPART E:  CHANGES IN EXISTING CROSSING</w:t>
      </w:r>
    </w:p>
    <w:p w:rsidR="00D848C7" w:rsidRDefault="00D848C7" w:rsidP="00D848C7">
      <w:pPr>
        <w:widowControl w:val="0"/>
        <w:autoSpaceDE w:val="0"/>
        <w:autoSpaceDN w:val="0"/>
        <w:adjustRightInd w:val="0"/>
        <w:jc w:val="center"/>
      </w:pPr>
      <w:r>
        <w:t>MARKING OR WARNING DEVICES</w:t>
      </w:r>
    </w:p>
    <w:sectPr w:rsidR="00D848C7" w:rsidSect="00D84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8C7"/>
    <w:rsid w:val="00303DAF"/>
    <w:rsid w:val="004E2C65"/>
    <w:rsid w:val="004E620A"/>
    <w:rsid w:val="0082124C"/>
    <w:rsid w:val="00B81DF8"/>
    <w:rsid w:val="00D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CHANGES IN EXISTING CROSSING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CHANGES IN EXISTING CROSSING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